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0CC306" w14:textId="77777777" w:rsidR="00FE53AA" w:rsidRDefault="00FE53AA" w:rsidP="00FE53AA">
      <w:pPr>
        <w:spacing w:line="480" w:lineRule="auto"/>
        <w:jc w:val="center"/>
        <w:rPr>
          <w:rFonts w:ascii="Times New Roman" w:hAnsi="Times New Roman" w:cs="Times New Roman"/>
          <w:sz w:val="24"/>
          <w:szCs w:val="24"/>
        </w:rPr>
      </w:pPr>
    </w:p>
    <w:p w14:paraId="37A2A867" w14:textId="77777777" w:rsidR="00FE53AA" w:rsidRDefault="00FE53AA" w:rsidP="00FE53AA">
      <w:pPr>
        <w:spacing w:line="480" w:lineRule="auto"/>
        <w:jc w:val="center"/>
        <w:rPr>
          <w:rFonts w:ascii="Times New Roman" w:hAnsi="Times New Roman" w:cs="Times New Roman"/>
          <w:sz w:val="24"/>
          <w:szCs w:val="24"/>
        </w:rPr>
      </w:pPr>
    </w:p>
    <w:p w14:paraId="76234E7B" w14:textId="77777777" w:rsidR="00FE53AA" w:rsidRDefault="00FE53AA" w:rsidP="00FE53AA">
      <w:pPr>
        <w:spacing w:line="480" w:lineRule="auto"/>
        <w:jc w:val="center"/>
        <w:rPr>
          <w:rFonts w:ascii="Times New Roman" w:hAnsi="Times New Roman" w:cs="Times New Roman"/>
          <w:sz w:val="24"/>
          <w:szCs w:val="24"/>
        </w:rPr>
      </w:pPr>
    </w:p>
    <w:p w14:paraId="4386C76F" w14:textId="77777777" w:rsidR="00FE53AA" w:rsidRDefault="00FE53AA" w:rsidP="00FE53AA">
      <w:pPr>
        <w:spacing w:line="480" w:lineRule="auto"/>
        <w:jc w:val="center"/>
        <w:rPr>
          <w:rFonts w:ascii="Times New Roman" w:hAnsi="Times New Roman" w:cs="Times New Roman"/>
          <w:sz w:val="24"/>
          <w:szCs w:val="24"/>
        </w:rPr>
      </w:pPr>
    </w:p>
    <w:p w14:paraId="249DC5D1" w14:textId="77777777" w:rsidR="00FE53AA" w:rsidRDefault="00FE53AA" w:rsidP="00FE53AA">
      <w:pPr>
        <w:spacing w:line="480" w:lineRule="auto"/>
        <w:jc w:val="center"/>
        <w:rPr>
          <w:rFonts w:ascii="Times New Roman" w:hAnsi="Times New Roman" w:cs="Times New Roman"/>
          <w:sz w:val="24"/>
          <w:szCs w:val="24"/>
        </w:rPr>
      </w:pPr>
    </w:p>
    <w:p w14:paraId="53BAAA42" w14:textId="77777777" w:rsidR="001718EA" w:rsidRDefault="00490CD9" w:rsidP="00FE53AA">
      <w:pPr>
        <w:spacing w:line="480" w:lineRule="auto"/>
        <w:jc w:val="center"/>
        <w:rPr>
          <w:rFonts w:ascii="Times New Roman" w:hAnsi="Times New Roman" w:cs="Times New Roman"/>
          <w:sz w:val="24"/>
          <w:szCs w:val="24"/>
        </w:rPr>
      </w:pPr>
      <w:r w:rsidRPr="001718EA">
        <w:rPr>
          <w:rFonts w:ascii="Times New Roman" w:hAnsi="Times New Roman" w:cs="Times New Roman"/>
          <w:sz w:val="24"/>
          <w:szCs w:val="24"/>
        </w:rPr>
        <w:t xml:space="preserve">Characteristics </w:t>
      </w:r>
      <w:r w:rsidR="00FE53AA" w:rsidRPr="001718EA">
        <w:rPr>
          <w:rFonts w:ascii="Times New Roman" w:hAnsi="Times New Roman" w:cs="Times New Roman"/>
          <w:sz w:val="24"/>
          <w:szCs w:val="24"/>
        </w:rPr>
        <w:t xml:space="preserve">of </w:t>
      </w:r>
      <w:r w:rsidRPr="001718EA">
        <w:rPr>
          <w:rFonts w:ascii="Times New Roman" w:hAnsi="Times New Roman" w:cs="Times New Roman"/>
          <w:sz w:val="24"/>
          <w:szCs w:val="24"/>
        </w:rPr>
        <w:t>Excellent Nurses</w:t>
      </w:r>
    </w:p>
    <w:p w14:paraId="3B227CD2" w14:textId="77777777" w:rsidR="001718EA" w:rsidRDefault="00490CD9" w:rsidP="00FE53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FE53AA">
        <w:rPr>
          <w:rFonts w:ascii="Times New Roman" w:hAnsi="Times New Roman" w:cs="Times New Roman"/>
          <w:sz w:val="24"/>
          <w:szCs w:val="24"/>
        </w:rPr>
        <w:t>Name</w:t>
      </w:r>
    </w:p>
    <w:p w14:paraId="351B4BC6" w14:textId="77777777" w:rsidR="001718EA" w:rsidRDefault="00490CD9" w:rsidP="00FE53A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FE53AA">
        <w:rPr>
          <w:rFonts w:ascii="Times New Roman" w:hAnsi="Times New Roman" w:cs="Times New Roman"/>
          <w:sz w:val="24"/>
          <w:szCs w:val="24"/>
        </w:rPr>
        <w:t>Affiliation</w:t>
      </w:r>
    </w:p>
    <w:p w14:paraId="7336A958" w14:textId="77777777" w:rsidR="001718EA" w:rsidRDefault="00490CD9" w:rsidP="00FE53A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30B7A93" w14:textId="77777777" w:rsidR="0047087D" w:rsidRDefault="00490CD9" w:rsidP="00FE53A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3A6A1891" w14:textId="6F8DA2D2" w:rsidR="0047087D" w:rsidRDefault="00490CD9" w:rsidP="00FE53AA">
      <w:pPr>
        <w:spacing w:line="480" w:lineRule="auto"/>
        <w:rPr>
          <w:rFonts w:ascii="Times New Roman" w:hAnsi="Times New Roman" w:cs="Times New Roman"/>
          <w:sz w:val="24"/>
          <w:szCs w:val="24"/>
        </w:rPr>
      </w:pPr>
      <w:r>
        <w:rPr>
          <w:rFonts w:ascii="Times New Roman" w:hAnsi="Times New Roman" w:cs="Times New Roman"/>
          <w:sz w:val="24"/>
          <w:szCs w:val="24"/>
        </w:rPr>
        <w:t xml:space="preserve">Nurses </w:t>
      </w:r>
      <w:r w:rsidR="00A37D71">
        <w:rPr>
          <w:rFonts w:ascii="Times New Roman" w:hAnsi="Times New Roman" w:cs="Times New Roman"/>
          <w:sz w:val="24"/>
          <w:szCs w:val="24"/>
        </w:rPr>
        <w:t xml:space="preserve">form a </w:t>
      </w:r>
      <w:r>
        <w:rPr>
          <w:rFonts w:ascii="Times New Roman" w:hAnsi="Times New Roman" w:cs="Times New Roman"/>
          <w:sz w:val="24"/>
          <w:szCs w:val="24"/>
        </w:rPr>
        <w:t>major</w:t>
      </w:r>
      <w:r w:rsidR="00A37D71">
        <w:rPr>
          <w:rFonts w:ascii="Times New Roman" w:hAnsi="Times New Roman" w:cs="Times New Roman"/>
          <w:sz w:val="24"/>
          <w:szCs w:val="24"/>
        </w:rPr>
        <w:t xml:space="preserve"> part of</w:t>
      </w:r>
      <w:r>
        <w:rPr>
          <w:rFonts w:ascii="Times New Roman" w:hAnsi="Times New Roman" w:cs="Times New Roman"/>
          <w:sz w:val="24"/>
          <w:szCs w:val="24"/>
        </w:rPr>
        <w:t xml:space="preserve"> stakeholders in the health sector. The quality of care and level of patient </w:t>
      </w:r>
      <w:r w:rsidR="001718EA">
        <w:rPr>
          <w:rFonts w:ascii="Times New Roman" w:hAnsi="Times New Roman" w:cs="Times New Roman"/>
          <w:sz w:val="24"/>
          <w:szCs w:val="24"/>
        </w:rPr>
        <w:t>satisfactio</w:t>
      </w:r>
      <w:r w:rsidR="00206C53">
        <w:rPr>
          <w:rFonts w:ascii="Times New Roman" w:hAnsi="Times New Roman" w:cs="Times New Roman"/>
          <w:sz w:val="24"/>
          <w:szCs w:val="24"/>
        </w:rPr>
        <w:t>n and safety achieved by</w:t>
      </w:r>
      <w:r>
        <w:rPr>
          <w:rFonts w:ascii="Times New Roman" w:hAnsi="Times New Roman" w:cs="Times New Roman"/>
          <w:sz w:val="24"/>
          <w:szCs w:val="24"/>
        </w:rPr>
        <w:t xml:space="preserve"> health institution</w:t>
      </w:r>
      <w:r w:rsidR="00A37D71">
        <w:rPr>
          <w:rFonts w:ascii="Times New Roman" w:hAnsi="Times New Roman" w:cs="Times New Roman"/>
          <w:sz w:val="24"/>
          <w:szCs w:val="24"/>
        </w:rPr>
        <w:t xml:space="preserve"> hugely depends o</w:t>
      </w:r>
      <w:r>
        <w:rPr>
          <w:rFonts w:ascii="Times New Roman" w:hAnsi="Times New Roman" w:cs="Times New Roman"/>
          <w:sz w:val="24"/>
          <w:szCs w:val="24"/>
        </w:rPr>
        <w:t>n the level of qualification and skill of nurses working under that institution. Success rates in patient reco</w:t>
      </w:r>
      <w:r w:rsidR="00206C53">
        <w:rPr>
          <w:rFonts w:ascii="Times New Roman" w:hAnsi="Times New Roman" w:cs="Times New Roman"/>
          <w:sz w:val="24"/>
          <w:szCs w:val="24"/>
        </w:rPr>
        <w:t>very are hugely dependent on</w:t>
      </w:r>
      <w:r>
        <w:rPr>
          <w:rFonts w:ascii="Times New Roman" w:hAnsi="Times New Roman" w:cs="Times New Roman"/>
          <w:sz w:val="24"/>
          <w:szCs w:val="24"/>
        </w:rPr>
        <w:t xml:space="preserve"> level of excellence present in any given institution</w:t>
      </w:r>
      <w:r w:rsidR="00A37D71">
        <w:rPr>
          <w:rFonts w:ascii="Times New Roman" w:hAnsi="Times New Roman" w:cs="Times New Roman"/>
          <w:sz w:val="24"/>
          <w:szCs w:val="24"/>
        </w:rPr>
        <w:t>’</w:t>
      </w:r>
      <w:r>
        <w:rPr>
          <w:rFonts w:ascii="Times New Roman" w:hAnsi="Times New Roman" w:cs="Times New Roman"/>
          <w:sz w:val="24"/>
          <w:szCs w:val="24"/>
        </w:rPr>
        <w:t>s nurses and caregivers. It is therefore necessary for health institutions to ensure that</w:t>
      </w:r>
      <w:r w:rsidR="002E5116">
        <w:rPr>
          <w:rFonts w:ascii="Times New Roman" w:hAnsi="Times New Roman" w:cs="Times New Roman"/>
          <w:sz w:val="24"/>
          <w:szCs w:val="24"/>
        </w:rPr>
        <w:t xml:space="preserve"> other than possessing the necessary qualifications,</w:t>
      </w:r>
      <w:r>
        <w:rPr>
          <w:rFonts w:ascii="Times New Roman" w:hAnsi="Times New Roman" w:cs="Times New Roman"/>
          <w:sz w:val="24"/>
          <w:szCs w:val="24"/>
        </w:rPr>
        <w:t xml:space="preserve"> all the </w:t>
      </w:r>
      <w:r w:rsidR="002E5116">
        <w:rPr>
          <w:rFonts w:ascii="Times New Roman" w:hAnsi="Times New Roman" w:cs="Times New Roman"/>
          <w:sz w:val="24"/>
          <w:szCs w:val="24"/>
        </w:rPr>
        <w:t>nurses in their workforce possess the necessary personal attributes, the ability to be able to efficiently work with others and the necessary leadership skills that are required so as to ensure that the hospital can deliver medical care that is of the highest quality without any additional costs on the part of the hospital or the patients. Nurses who display good personal attributes, leadership and teamwork abilities are termed as excellent nurses. The current healthcare industry requires that other than being professionally qualified nurses should also display the aforementioned characteristics so as to be able to the necessary care to patients.</w:t>
      </w:r>
    </w:p>
    <w:p w14:paraId="133D513D" w14:textId="44CD04AD" w:rsidR="002E5116" w:rsidRDefault="00490CD9" w:rsidP="00FE53AA">
      <w:pPr>
        <w:spacing w:line="480" w:lineRule="auto"/>
        <w:rPr>
          <w:rFonts w:ascii="Times New Roman" w:hAnsi="Times New Roman" w:cs="Times New Roman"/>
          <w:sz w:val="24"/>
          <w:szCs w:val="24"/>
        </w:rPr>
      </w:pPr>
      <w:r w:rsidRPr="002E5116">
        <w:rPr>
          <w:rFonts w:ascii="Times New Roman" w:hAnsi="Times New Roman" w:cs="Times New Roman"/>
          <w:b/>
          <w:sz w:val="24"/>
          <w:szCs w:val="24"/>
        </w:rPr>
        <w:t>Keywords</w:t>
      </w:r>
      <w:r>
        <w:rPr>
          <w:rFonts w:ascii="Times New Roman" w:hAnsi="Times New Roman" w:cs="Times New Roman"/>
          <w:b/>
          <w:sz w:val="24"/>
          <w:szCs w:val="24"/>
        </w:rPr>
        <w:t xml:space="preserve">: </w:t>
      </w:r>
      <w:proofErr w:type="gramStart"/>
      <w:r>
        <w:rPr>
          <w:rFonts w:ascii="Times New Roman" w:hAnsi="Times New Roman" w:cs="Times New Roman"/>
          <w:sz w:val="24"/>
          <w:szCs w:val="24"/>
        </w:rPr>
        <w:t>leadership skills, personal attributes</w:t>
      </w:r>
      <w:proofErr w:type="gramEnd"/>
      <w:r>
        <w:rPr>
          <w:rFonts w:ascii="Times New Roman" w:hAnsi="Times New Roman" w:cs="Times New Roman"/>
          <w:sz w:val="24"/>
          <w:szCs w:val="24"/>
        </w:rPr>
        <w:t>,</w:t>
      </w:r>
      <w:r w:rsidR="00A37D71">
        <w:rPr>
          <w:rFonts w:ascii="Times New Roman" w:hAnsi="Times New Roman" w:cs="Times New Roman"/>
          <w:sz w:val="24"/>
          <w:szCs w:val="24"/>
        </w:rPr>
        <w:t xml:space="preserve"> compassion,</w:t>
      </w:r>
      <w:r>
        <w:rPr>
          <w:rFonts w:ascii="Times New Roman" w:hAnsi="Times New Roman" w:cs="Times New Roman"/>
          <w:sz w:val="24"/>
          <w:szCs w:val="24"/>
        </w:rPr>
        <w:t xml:space="preserve"> attitude, communication skills, teamwork and </w:t>
      </w:r>
      <w:r w:rsidR="00E33D16">
        <w:rPr>
          <w:rFonts w:ascii="Times New Roman" w:hAnsi="Times New Roman" w:cs="Times New Roman"/>
          <w:sz w:val="24"/>
          <w:szCs w:val="24"/>
        </w:rPr>
        <w:t>cooperation</w:t>
      </w:r>
      <w:r>
        <w:rPr>
          <w:rFonts w:ascii="Times New Roman" w:hAnsi="Times New Roman" w:cs="Times New Roman"/>
          <w:sz w:val="24"/>
          <w:szCs w:val="24"/>
        </w:rPr>
        <w:t>,</w:t>
      </w:r>
      <w:r w:rsidR="00E33D16">
        <w:rPr>
          <w:rFonts w:ascii="Times New Roman" w:hAnsi="Times New Roman" w:cs="Times New Roman"/>
          <w:sz w:val="24"/>
          <w:szCs w:val="24"/>
        </w:rPr>
        <w:t xml:space="preserve"> problem-solving skills </w:t>
      </w:r>
    </w:p>
    <w:p w14:paraId="2ABA96F4" w14:textId="77777777" w:rsidR="00E33D16" w:rsidRPr="002E5116" w:rsidRDefault="00E33D16" w:rsidP="00FE53AA">
      <w:pPr>
        <w:spacing w:line="480" w:lineRule="auto"/>
        <w:rPr>
          <w:rFonts w:ascii="Times New Roman" w:hAnsi="Times New Roman" w:cs="Times New Roman"/>
          <w:sz w:val="24"/>
          <w:szCs w:val="24"/>
        </w:rPr>
      </w:pPr>
    </w:p>
    <w:p w14:paraId="533DE2B6" w14:textId="77777777" w:rsidR="00E33D16" w:rsidRDefault="00490CD9" w:rsidP="00FE53AA">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082F40B4" w14:textId="77777777" w:rsidR="002E5116" w:rsidRPr="00E33D16" w:rsidRDefault="00490CD9" w:rsidP="00FE53AA">
      <w:pPr>
        <w:spacing w:line="480" w:lineRule="auto"/>
        <w:jc w:val="center"/>
        <w:rPr>
          <w:rFonts w:ascii="Times New Roman" w:hAnsi="Times New Roman" w:cs="Times New Roman"/>
          <w:b/>
          <w:sz w:val="24"/>
          <w:szCs w:val="24"/>
        </w:rPr>
      </w:pPr>
      <w:r>
        <w:rPr>
          <w:rFonts w:ascii="Times New Roman" w:hAnsi="Times New Roman" w:cs="Times New Roman"/>
          <w:sz w:val="24"/>
          <w:szCs w:val="24"/>
        </w:rPr>
        <w:lastRenderedPageBreak/>
        <w:t>Characteristics of Excellent Nurses</w:t>
      </w:r>
    </w:p>
    <w:p w14:paraId="17D1F20A" w14:textId="05A261F0" w:rsidR="002E5116" w:rsidRDefault="00490CD9" w:rsidP="00FE53AA">
      <w:pPr>
        <w:spacing w:line="480" w:lineRule="auto"/>
        <w:rPr>
          <w:rFonts w:ascii="Times New Roman" w:hAnsi="Times New Roman" w:cs="Times New Roman"/>
          <w:sz w:val="24"/>
          <w:szCs w:val="24"/>
        </w:rPr>
      </w:pPr>
      <w:r>
        <w:rPr>
          <w:rFonts w:ascii="Times New Roman" w:hAnsi="Times New Roman" w:cs="Times New Roman"/>
          <w:sz w:val="24"/>
          <w:szCs w:val="24"/>
        </w:rPr>
        <w:tab/>
        <w:t>Contrary to the popular belief, the quality of care delivered by nurses does not solely depend on the level of qualification possessed by a specific nurse. The quality of care delivered is dependent on</w:t>
      </w:r>
      <w:r w:rsidR="004901C8">
        <w:rPr>
          <w:rFonts w:ascii="Times New Roman" w:hAnsi="Times New Roman" w:cs="Times New Roman"/>
          <w:sz w:val="24"/>
          <w:szCs w:val="24"/>
        </w:rPr>
        <w:t xml:space="preserve"> the mental health and a</w:t>
      </w:r>
      <w:r>
        <w:rPr>
          <w:rFonts w:ascii="Times New Roman" w:hAnsi="Times New Roman" w:cs="Times New Roman"/>
          <w:sz w:val="24"/>
          <w:szCs w:val="24"/>
        </w:rPr>
        <w:t xml:space="preserve"> wide range of factors consistent with any excellent nurse</w:t>
      </w:r>
      <w:r w:rsidR="004901C8">
        <w:rPr>
          <w:rFonts w:ascii="Times New Roman" w:hAnsi="Times New Roman" w:cs="Times New Roman"/>
          <w:sz w:val="24"/>
          <w:szCs w:val="24"/>
        </w:rPr>
        <w:t xml:space="preserve"> (Richards et al, 2012)</w:t>
      </w:r>
      <w:r w:rsidR="00206C53">
        <w:rPr>
          <w:rFonts w:ascii="Times New Roman" w:hAnsi="Times New Roman" w:cs="Times New Roman"/>
          <w:sz w:val="24"/>
          <w:szCs w:val="24"/>
        </w:rPr>
        <w:t>. Therefore, necessity to understand</w:t>
      </w:r>
      <w:r>
        <w:rPr>
          <w:rFonts w:ascii="Times New Roman" w:hAnsi="Times New Roman" w:cs="Times New Roman"/>
          <w:sz w:val="24"/>
          <w:szCs w:val="24"/>
        </w:rPr>
        <w:t xml:space="preserve"> dynamics of excellent nursing arises. This paper seeks to discuss all the requisite characteristics that any nurse must possess so as to fall with the confines of excellent nursing. The literature will focus on all the necessary personal attributes, </w:t>
      </w:r>
      <w:r w:rsidR="003F6030">
        <w:rPr>
          <w:rFonts w:ascii="Times New Roman" w:hAnsi="Times New Roman" w:cs="Times New Roman"/>
          <w:sz w:val="24"/>
          <w:szCs w:val="24"/>
        </w:rPr>
        <w:t>leadership qualities and teamwork attributes that are consistent with excellent nurses as well as the benefits that the health care system derives from nurses possessing each of the aforementioned character traits.</w:t>
      </w:r>
    </w:p>
    <w:p w14:paraId="6C3F2965" w14:textId="1E0845EB" w:rsidR="003F6030" w:rsidRDefault="00490CD9" w:rsidP="00FE53AA">
      <w:pPr>
        <w:spacing w:line="480" w:lineRule="auto"/>
        <w:jc w:val="center"/>
        <w:rPr>
          <w:rFonts w:ascii="Times New Roman" w:hAnsi="Times New Roman" w:cs="Times New Roman"/>
          <w:b/>
          <w:sz w:val="24"/>
          <w:szCs w:val="24"/>
        </w:rPr>
      </w:pPr>
      <w:r w:rsidRPr="003F6030">
        <w:rPr>
          <w:rFonts w:ascii="Times New Roman" w:hAnsi="Times New Roman" w:cs="Times New Roman"/>
          <w:b/>
          <w:sz w:val="24"/>
          <w:szCs w:val="24"/>
        </w:rPr>
        <w:t xml:space="preserve">Personal </w:t>
      </w:r>
      <w:r w:rsidR="00547956" w:rsidRPr="003F6030">
        <w:rPr>
          <w:rFonts w:ascii="Times New Roman" w:hAnsi="Times New Roman" w:cs="Times New Roman"/>
          <w:b/>
          <w:sz w:val="24"/>
          <w:szCs w:val="24"/>
        </w:rPr>
        <w:t>Qualities</w:t>
      </w:r>
    </w:p>
    <w:p w14:paraId="4E23F7A2" w14:textId="2FCE835C" w:rsidR="003F6030" w:rsidRDefault="00490CD9" w:rsidP="00FE53A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Personal qualities are individual behaviors and characteristics that make up an individual’s character and their unique qualities. Personal qualities are vital not only in the day to day interactions of people but also in ensuring that individuals excel in their respective fields of work. </w:t>
      </w:r>
      <w:r w:rsidR="001F2555">
        <w:rPr>
          <w:rFonts w:ascii="Times New Roman" w:hAnsi="Times New Roman" w:cs="Times New Roman"/>
          <w:sz w:val="24"/>
          <w:szCs w:val="24"/>
        </w:rPr>
        <w:t xml:space="preserve">According to </w:t>
      </w:r>
      <w:r w:rsidR="001F2555" w:rsidRPr="001F2555">
        <w:rPr>
          <w:rFonts w:ascii="Times New Roman" w:hAnsi="Times New Roman" w:cs="Times New Roman"/>
          <w:sz w:val="24"/>
          <w:szCs w:val="24"/>
        </w:rPr>
        <w:t>Lippincott</w:t>
      </w:r>
      <w:r w:rsidR="001F2555">
        <w:rPr>
          <w:rFonts w:ascii="Times New Roman" w:hAnsi="Times New Roman" w:cs="Times New Roman"/>
          <w:sz w:val="24"/>
          <w:szCs w:val="24"/>
        </w:rPr>
        <w:t xml:space="preserve"> &amp; Wilkins (1992), Nightingale illustrated that </w:t>
      </w:r>
      <w:r>
        <w:rPr>
          <w:rFonts w:ascii="Times New Roman" w:hAnsi="Times New Roman" w:cs="Times New Roman"/>
          <w:sz w:val="24"/>
          <w:szCs w:val="24"/>
        </w:rPr>
        <w:t xml:space="preserve">nursing the requisite personal attributes include </w:t>
      </w:r>
      <w:r w:rsidR="00206C53">
        <w:rPr>
          <w:rFonts w:ascii="Times New Roman" w:hAnsi="Times New Roman" w:cs="Times New Roman"/>
          <w:sz w:val="24"/>
          <w:szCs w:val="24"/>
        </w:rPr>
        <w:t>nurse</w:t>
      </w:r>
      <w:r w:rsidR="008657C6">
        <w:rPr>
          <w:rFonts w:ascii="Times New Roman" w:hAnsi="Times New Roman" w:cs="Times New Roman"/>
          <w:sz w:val="24"/>
          <w:szCs w:val="24"/>
        </w:rPr>
        <w:t xml:space="preserve"> ability to show </w:t>
      </w:r>
      <w:r>
        <w:rPr>
          <w:rFonts w:ascii="Times New Roman" w:hAnsi="Times New Roman" w:cs="Times New Roman"/>
          <w:sz w:val="24"/>
          <w:szCs w:val="24"/>
        </w:rPr>
        <w:t xml:space="preserve">compassion, self-awareness </w:t>
      </w:r>
      <w:r w:rsidR="008657C6">
        <w:rPr>
          <w:rFonts w:ascii="Times New Roman" w:hAnsi="Times New Roman" w:cs="Times New Roman"/>
          <w:sz w:val="24"/>
          <w:szCs w:val="24"/>
        </w:rPr>
        <w:t>and ability to reflect on one’s action and the individual level of acceptance.</w:t>
      </w:r>
    </w:p>
    <w:p w14:paraId="2D23CE25" w14:textId="77777777" w:rsidR="008657C6" w:rsidRDefault="00490CD9" w:rsidP="00FE53AA">
      <w:pPr>
        <w:spacing w:line="480" w:lineRule="auto"/>
        <w:rPr>
          <w:rFonts w:ascii="Times New Roman" w:hAnsi="Times New Roman" w:cs="Times New Roman"/>
          <w:b/>
          <w:sz w:val="24"/>
          <w:szCs w:val="24"/>
        </w:rPr>
      </w:pPr>
      <w:r w:rsidRPr="008657C6">
        <w:rPr>
          <w:rFonts w:ascii="Times New Roman" w:hAnsi="Times New Roman" w:cs="Times New Roman"/>
          <w:b/>
          <w:sz w:val="24"/>
          <w:szCs w:val="24"/>
        </w:rPr>
        <w:t xml:space="preserve">Compassion </w:t>
      </w:r>
    </w:p>
    <w:p w14:paraId="51A822DA" w14:textId="77777777" w:rsidR="008657C6" w:rsidRDefault="00490CD9" w:rsidP="00FE53AA">
      <w:pPr>
        <w:spacing w:line="480" w:lineRule="auto"/>
        <w:rPr>
          <w:rFonts w:ascii="Times New Roman" w:hAnsi="Times New Roman" w:cs="Times New Roman"/>
          <w:sz w:val="24"/>
          <w:szCs w:val="24"/>
        </w:rPr>
      </w:pPr>
      <w:r>
        <w:rPr>
          <w:rFonts w:ascii="Times New Roman" w:hAnsi="Times New Roman" w:cs="Times New Roman"/>
          <w:b/>
          <w:sz w:val="24"/>
          <w:szCs w:val="24"/>
        </w:rPr>
        <w:tab/>
      </w:r>
      <w:r w:rsidR="009F09B2" w:rsidRPr="009F09B2">
        <w:rPr>
          <w:rFonts w:ascii="Times New Roman" w:hAnsi="Times New Roman" w:cs="Times New Roman"/>
          <w:sz w:val="24"/>
          <w:szCs w:val="24"/>
        </w:rPr>
        <w:t xml:space="preserve">Compassion </w:t>
      </w:r>
      <w:r w:rsidR="009F09B2">
        <w:rPr>
          <w:rFonts w:ascii="Times New Roman" w:hAnsi="Times New Roman" w:cs="Times New Roman"/>
          <w:sz w:val="24"/>
          <w:szCs w:val="24"/>
        </w:rPr>
        <w:t>as a personal attribute of excellent nurses refers to the ability of nurses being able to understand the suffering that their patients under their care as well as their families experience</w:t>
      </w:r>
      <w:r w:rsidR="001F2555" w:rsidRPr="001F2555">
        <w:t xml:space="preserve"> </w:t>
      </w:r>
      <w:r w:rsidR="004901C8">
        <w:t>(</w:t>
      </w:r>
      <w:r w:rsidR="001F2555">
        <w:rPr>
          <w:rFonts w:ascii="Times New Roman" w:hAnsi="Times New Roman" w:cs="Times New Roman"/>
          <w:sz w:val="24"/>
          <w:szCs w:val="24"/>
        </w:rPr>
        <w:t xml:space="preserve">Lippincott &amp; Wilkins, </w:t>
      </w:r>
      <w:r w:rsidR="001F2555" w:rsidRPr="001F2555">
        <w:rPr>
          <w:rFonts w:ascii="Times New Roman" w:hAnsi="Times New Roman" w:cs="Times New Roman"/>
          <w:sz w:val="24"/>
          <w:szCs w:val="24"/>
        </w:rPr>
        <w:t>1992</w:t>
      </w:r>
      <w:r w:rsidR="004901C8">
        <w:rPr>
          <w:rFonts w:ascii="Times New Roman" w:hAnsi="Times New Roman" w:cs="Times New Roman"/>
          <w:sz w:val="24"/>
          <w:szCs w:val="24"/>
        </w:rPr>
        <w:t>)</w:t>
      </w:r>
      <w:r w:rsidR="009F09B2">
        <w:rPr>
          <w:rFonts w:ascii="Times New Roman" w:hAnsi="Times New Roman" w:cs="Times New Roman"/>
          <w:sz w:val="24"/>
          <w:szCs w:val="24"/>
        </w:rPr>
        <w:t xml:space="preserve">. Compassionate nursing demonstrates itself through individual nurses ability to display empathy, acts of kindness, sensitivity towards individual </w:t>
      </w:r>
      <w:r w:rsidR="009F09B2">
        <w:rPr>
          <w:rFonts w:ascii="Times New Roman" w:hAnsi="Times New Roman" w:cs="Times New Roman"/>
          <w:sz w:val="24"/>
          <w:szCs w:val="24"/>
        </w:rPr>
        <w:lastRenderedPageBreak/>
        <w:t xml:space="preserve">patient issues and concerns and warmth as well as affection towards a patient. Nurses who </w:t>
      </w:r>
      <w:r w:rsidR="002B16DA">
        <w:rPr>
          <w:rFonts w:ascii="Times New Roman" w:hAnsi="Times New Roman" w:cs="Times New Roman"/>
          <w:sz w:val="24"/>
          <w:szCs w:val="24"/>
        </w:rPr>
        <w:t>possess</w:t>
      </w:r>
      <w:r w:rsidR="009F09B2">
        <w:rPr>
          <w:rFonts w:ascii="Times New Roman" w:hAnsi="Times New Roman" w:cs="Times New Roman"/>
          <w:sz w:val="24"/>
          <w:szCs w:val="24"/>
        </w:rPr>
        <w:t xml:space="preserve"> this personal attribute are able to offer personal based care and therefore high-quality care as opposed to those who offer task-based care. Task-based care does not incorporate compassionate nursing and more often than not results in poor care delivery to nurses. For nurses to be classified as excellent, they must incorporate compassion into the care process as it helps them understand patient care </w:t>
      </w:r>
      <w:r w:rsidR="002B16DA">
        <w:rPr>
          <w:rFonts w:ascii="Times New Roman" w:hAnsi="Times New Roman" w:cs="Times New Roman"/>
          <w:sz w:val="24"/>
          <w:szCs w:val="24"/>
        </w:rPr>
        <w:t>on top of improving the overall patient safety and experience.</w:t>
      </w:r>
    </w:p>
    <w:p w14:paraId="625A8329" w14:textId="77777777" w:rsidR="002B16DA" w:rsidRDefault="00490CD9" w:rsidP="00FE53AA">
      <w:pPr>
        <w:spacing w:line="480" w:lineRule="auto"/>
        <w:rPr>
          <w:rFonts w:ascii="Times New Roman" w:hAnsi="Times New Roman" w:cs="Times New Roman"/>
          <w:b/>
          <w:sz w:val="24"/>
          <w:szCs w:val="24"/>
        </w:rPr>
      </w:pPr>
      <w:r w:rsidRPr="002B16DA">
        <w:rPr>
          <w:rFonts w:ascii="Times New Roman" w:hAnsi="Times New Roman" w:cs="Times New Roman"/>
          <w:b/>
          <w:sz w:val="24"/>
          <w:szCs w:val="24"/>
        </w:rPr>
        <w:t>Self-awareness and reflection</w:t>
      </w:r>
    </w:p>
    <w:p w14:paraId="45669FEC" w14:textId="2148F936" w:rsidR="002B16DA" w:rsidRDefault="00490CD9" w:rsidP="00FE53AA">
      <w:pPr>
        <w:spacing w:line="480" w:lineRule="auto"/>
        <w:rPr>
          <w:rFonts w:ascii="Times New Roman" w:hAnsi="Times New Roman" w:cs="Times New Roman"/>
          <w:sz w:val="24"/>
          <w:szCs w:val="24"/>
        </w:rPr>
      </w:pPr>
      <w:r>
        <w:rPr>
          <w:rFonts w:ascii="Times New Roman" w:hAnsi="Times New Roman" w:cs="Times New Roman"/>
          <w:sz w:val="24"/>
          <w:szCs w:val="24"/>
        </w:rPr>
        <w:tab/>
      </w:r>
      <w:r w:rsidR="004901C8">
        <w:rPr>
          <w:rFonts w:ascii="Times New Roman" w:hAnsi="Times New Roman" w:cs="Times New Roman"/>
          <w:sz w:val="24"/>
          <w:szCs w:val="24"/>
        </w:rPr>
        <w:t xml:space="preserve">According to </w:t>
      </w:r>
      <w:proofErr w:type="spellStart"/>
      <w:r w:rsidR="004901C8" w:rsidRPr="004901C8">
        <w:rPr>
          <w:rFonts w:ascii="Times New Roman" w:hAnsi="Times New Roman" w:cs="Times New Roman"/>
          <w:sz w:val="24"/>
          <w:szCs w:val="24"/>
        </w:rPr>
        <w:t>Gunasekara</w:t>
      </w:r>
      <w:proofErr w:type="spellEnd"/>
      <w:r w:rsidR="004901C8" w:rsidRPr="004901C8">
        <w:rPr>
          <w:rFonts w:ascii="Times New Roman" w:hAnsi="Times New Roman" w:cs="Times New Roman"/>
          <w:sz w:val="24"/>
          <w:szCs w:val="24"/>
        </w:rPr>
        <w:t xml:space="preserve"> </w:t>
      </w:r>
      <w:r w:rsidR="00206C53">
        <w:rPr>
          <w:rFonts w:ascii="Times New Roman" w:hAnsi="Times New Roman" w:cs="Times New Roman"/>
          <w:sz w:val="24"/>
          <w:szCs w:val="24"/>
        </w:rPr>
        <w:t>et al. (2014), in order</w:t>
      </w:r>
      <w:r>
        <w:rPr>
          <w:rFonts w:ascii="Times New Roman" w:hAnsi="Times New Roman" w:cs="Times New Roman"/>
          <w:sz w:val="24"/>
          <w:szCs w:val="24"/>
        </w:rPr>
        <w:t xml:space="preserve"> to provide </w:t>
      </w:r>
      <w:r w:rsidR="004901C8">
        <w:rPr>
          <w:rFonts w:ascii="Times New Roman" w:hAnsi="Times New Roman" w:cs="Times New Roman"/>
          <w:sz w:val="24"/>
          <w:szCs w:val="24"/>
        </w:rPr>
        <w:t xml:space="preserve">excellent </w:t>
      </w:r>
      <w:r>
        <w:rPr>
          <w:rFonts w:ascii="Times New Roman" w:hAnsi="Times New Roman" w:cs="Times New Roman"/>
          <w:sz w:val="24"/>
          <w:szCs w:val="24"/>
        </w:rPr>
        <w:t xml:space="preserve">medical services and proper care to patients, nurses must be aware </w:t>
      </w:r>
      <w:r w:rsidR="004901C8">
        <w:rPr>
          <w:rFonts w:ascii="Times New Roman" w:hAnsi="Times New Roman" w:cs="Times New Roman"/>
          <w:sz w:val="24"/>
          <w:szCs w:val="24"/>
        </w:rPr>
        <w:t>of their</w:t>
      </w:r>
      <w:r>
        <w:rPr>
          <w:rFonts w:ascii="Times New Roman" w:hAnsi="Times New Roman" w:cs="Times New Roman"/>
          <w:sz w:val="24"/>
          <w:szCs w:val="24"/>
        </w:rPr>
        <w:t xml:space="preserve"> own unique characteristics as well as well as individual behaviors that form their personality. This is vital in enabling nurses being able to </w:t>
      </w:r>
      <w:r w:rsidR="00F66F13">
        <w:rPr>
          <w:rFonts w:ascii="Times New Roman" w:hAnsi="Times New Roman" w:cs="Times New Roman"/>
          <w:sz w:val="24"/>
          <w:szCs w:val="24"/>
        </w:rPr>
        <w:t xml:space="preserve">clearly defined boundaries that exist between </w:t>
      </w:r>
      <w:r>
        <w:rPr>
          <w:rFonts w:ascii="Times New Roman" w:hAnsi="Times New Roman" w:cs="Times New Roman"/>
          <w:sz w:val="24"/>
          <w:szCs w:val="24"/>
        </w:rPr>
        <w:t>their feelings such as empathy and compassion or lack thereof from care delivery. This trait helps nurses to be able to instill a balance between their feelings and their task and consequently to b</w:t>
      </w:r>
      <w:r w:rsidR="00F66F13">
        <w:rPr>
          <w:rFonts w:ascii="Times New Roman" w:hAnsi="Times New Roman" w:cs="Times New Roman"/>
          <w:sz w:val="24"/>
          <w:szCs w:val="24"/>
        </w:rPr>
        <w:t>e able to offer the right care.</w:t>
      </w:r>
    </w:p>
    <w:p w14:paraId="50A7A3D9" w14:textId="77777777" w:rsidR="00F66F13" w:rsidRDefault="00490CD9" w:rsidP="00FE53AA">
      <w:pPr>
        <w:spacing w:line="480" w:lineRule="auto"/>
        <w:rPr>
          <w:rFonts w:ascii="Times New Roman" w:hAnsi="Times New Roman" w:cs="Times New Roman"/>
          <w:sz w:val="24"/>
          <w:szCs w:val="24"/>
        </w:rPr>
      </w:pPr>
      <w:r>
        <w:rPr>
          <w:rFonts w:ascii="Times New Roman" w:hAnsi="Times New Roman" w:cs="Times New Roman"/>
          <w:sz w:val="24"/>
          <w:szCs w:val="24"/>
        </w:rPr>
        <w:tab/>
        <w:t>Reflection is another personal attribute of excellent nursing. Reflective nursing refers to the use of the attribute of reflection in nursing. This involves nursing being able to critically analyze and examine assumptions, past actions, current facts and interactions with both personnel as well as patients so as to be able to come up with the most appropriate form of care as well as to avoid repeating past mistakes and errors</w:t>
      </w:r>
      <w:r w:rsidR="004901C8" w:rsidRPr="004901C8">
        <w:t xml:space="preserve"> </w:t>
      </w:r>
      <w:r w:rsidR="004901C8">
        <w:t>(</w:t>
      </w:r>
      <w:proofErr w:type="spellStart"/>
      <w:r w:rsidR="004901C8">
        <w:rPr>
          <w:rFonts w:ascii="Times New Roman" w:hAnsi="Times New Roman" w:cs="Times New Roman"/>
          <w:sz w:val="24"/>
          <w:szCs w:val="24"/>
        </w:rPr>
        <w:t>Gunasekara</w:t>
      </w:r>
      <w:proofErr w:type="spellEnd"/>
      <w:r w:rsidR="004901C8">
        <w:rPr>
          <w:rFonts w:ascii="Times New Roman" w:hAnsi="Times New Roman" w:cs="Times New Roman"/>
          <w:sz w:val="24"/>
          <w:szCs w:val="24"/>
        </w:rPr>
        <w:t xml:space="preserve"> et al., 2014)</w:t>
      </w:r>
      <w:r>
        <w:rPr>
          <w:rFonts w:ascii="Times New Roman" w:hAnsi="Times New Roman" w:cs="Times New Roman"/>
          <w:sz w:val="24"/>
          <w:szCs w:val="24"/>
        </w:rPr>
        <w:t xml:space="preserve">. Reflection is connected to self-awareness a nurse must be aware of all the mistakes he/she is likely </w:t>
      </w:r>
      <w:r w:rsidR="00853CF8">
        <w:rPr>
          <w:rFonts w:ascii="Times New Roman" w:hAnsi="Times New Roman" w:cs="Times New Roman"/>
          <w:sz w:val="24"/>
          <w:szCs w:val="24"/>
        </w:rPr>
        <w:t>to commit and their individual weaknesses</w:t>
      </w:r>
      <w:r>
        <w:rPr>
          <w:rFonts w:ascii="Times New Roman" w:hAnsi="Times New Roman" w:cs="Times New Roman"/>
          <w:sz w:val="24"/>
          <w:szCs w:val="24"/>
        </w:rPr>
        <w:t xml:space="preserve"> thus determining the areas that require in-depth reflection during the caregiving process. The incorporation of this two attributes is consistent with state of the art patient care and excellent nursing. </w:t>
      </w:r>
    </w:p>
    <w:p w14:paraId="6B662F53" w14:textId="77777777" w:rsidR="00853CF8" w:rsidRDefault="00853CF8" w:rsidP="00FE53AA">
      <w:pPr>
        <w:spacing w:line="480" w:lineRule="auto"/>
        <w:rPr>
          <w:rFonts w:ascii="Times New Roman" w:hAnsi="Times New Roman" w:cs="Times New Roman"/>
          <w:b/>
          <w:sz w:val="24"/>
          <w:szCs w:val="24"/>
        </w:rPr>
      </w:pPr>
    </w:p>
    <w:p w14:paraId="4A327C9C" w14:textId="77777777" w:rsidR="00F66F13" w:rsidRDefault="00490CD9" w:rsidP="00FE53AA">
      <w:pPr>
        <w:spacing w:line="480" w:lineRule="auto"/>
        <w:rPr>
          <w:rFonts w:ascii="Times New Roman" w:hAnsi="Times New Roman" w:cs="Times New Roman"/>
          <w:b/>
          <w:sz w:val="24"/>
          <w:szCs w:val="24"/>
        </w:rPr>
      </w:pPr>
      <w:r w:rsidRPr="00F66F13">
        <w:rPr>
          <w:rFonts w:ascii="Times New Roman" w:hAnsi="Times New Roman" w:cs="Times New Roman"/>
          <w:b/>
          <w:sz w:val="24"/>
          <w:szCs w:val="24"/>
        </w:rPr>
        <w:t>Acceptance</w:t>
      </w:r>
    </w:p>
    <w:p w14:paraId="0DE35773" w14:textId="77777777" w:rsidR="00F66F13" w:rsidRDefault="00490CD9" w:rsidP="00FE53A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Excellent nurses must possess the personal attribute of being able to accept their coworkers, patients and patients for who they are without showing any type of discrimination. </w:t>
      </w:r>
      <w:r w:rsidR="004901C8">
        <w:rPr>
          <w:rFonts w:ascii="Times New Roman" w:hAnsi="Times New Roman" w:cs="Times New Roman"/>
          <w:sz w:val="24"/>
          <w:szCs w:val="24"/>
        </w:rPr>
        <w:t>According to Wilkes et al. (2014), t</w:t>
      </w:r>
      <w:r>
        <w:rPr>
          <w:rFonts w:ascii="Times New Roman" w:hAnsi="Times New Roman" w:cs="Times New Roman"/>
          <w:sz w:val="24"/>
          <w:szCs w:val="24"/>
        </w:rPr>
        <w:t>his ensures that patients receive the best available care despite their gender ethnicity or social standing. Also, through acceptance nurses are able to outsource help from fellow practitioners in situations that may require unique help</w:t>
      </w:r>
      <w:r w:rsidR="005E250D">
        <w:rPr>
          <w:rFonts w:ascii="Times New Roman" w:hAnsi="Times New Roman" w:cs="Times New Roman"/>
          <w:sz w:val="24"/>
          <w:szCs w:val="24"/>
        </w:rPr>
        <w:t xml:space="preserve">. </w:t>
      </w:r>
      <w:r w:rsidR="000C4D8B">
        <w:rPr>
          <w:rFonts w:ascii="Times New Roman" w:hAnsi="Times New Roman" w:cs="Times New Roman"/>
          <w:sz w:val="24"/>
          <w:szCs w:val="24"/>
        </w:rPr>
        <w:t xml:space="preserve">As explained by Borge1 </w:t>
      </w:r>
      <w:r w:rsidR="000C4D8B" w:rsidRPr="000C4D8B">
        <w:rPr>
          <w:rFonts w:ascii="Times New Roman" w:hAnsi="Times New Roman" w:cs="Times New Roman"/>
          <w:sz w:val="24"/>
          <w:szCs w:val="24"/>
        </w:rPr>
        <w:t xml:space="preserve">&amp; </w:t>
      </w:r>
      <w:proofErr w:type="spellStart"/>
      <w:r w:rsidR="000C4D8B" w:rsidRPr="000C4D8B">
        <w:rPr>
          <w:rFonts w:ascii="Times New Roman" w:hAnsi="Times New Roman" w:cs="Times New Roman"/>
          <w:sz w:val="24"/>
          <w:szCs w:val="24"/>
        </w:rPr>
        <w:t>Fagermoen</w:t>
      </w:r>
      <w:proofErr w:type="spellEnd"/>
      <w:r w:rsidR="000C4D8B" w:rsidRPr="000C4D8B">
        <w:rPr>
          <w:rFonts w:ascii="Times New Roman" w:hAnsi="Times New Roman" w:cs="Times New Roman"/>
          <w:sz w:val="24"/>
          <w:szCs w:val="24"/>
        </w:rPr>
        <w:t xml:space="preserve"> </w:t>
      </w:r>
      <w:r w:rsidR="000C4D8B">
        <w:rPr>
          <w:rFonts w:ascii="Times New Roman" w:hAnsi="Times New Roman" w:cs="Times New Roman"/>
          <w:sz w:val="24"/>
          <w:szCs w:val="24"/>
        </w:rPr>
        <w:t xml:space="preserve">(2008), </w:t>
      </w:r>
      <w:r w:rsidR="005E250D">
        <w:rPr>
          <w:rFonts w:ascii="Times New Roman" w:hAnsi="Times New Roman" w:cs="Times New Roman"/>
          <w:sz w:val="24"/>
          <w:szCs w:val="24"/>
        </w:rPr>
        <w:t>through acceptance of one's mistakes as well as the difference that may exist in the workforce nurses</w:t>
      </w:r>
      <w:r w:rsidR="000C4D8B">
        <w:rPr>
          <w:rFonts w:ascii="Times New Roman" w:hAnsi="Times New Roman" w:cs="Times New Roman"/>
          <w:sz w:val="24"/>
          <w:szCs w:val="24"/>
        </w:rPr>
        <w:t xml:space="preserve"> and patient base</w:t>
      </w:r>
      <w:r w:rsidR="005E250D">
        <w:rPr>
          <w:rFonts w:ascii="Times New Roman" w:hAnsi="Times New Roman" w:cs="Times New Roman"/>
          <w:sz w:val="24"/>
          <w:szCs w:val="24"/>
        </w:rPr>
        <w:t xml:space="preserve"> are able to foster good relationships which are vital for cooperation</w:t>
      </w:r>
      <w:r>
        <w:rPr>
          <w:rFonts w:ascii="Times New Roman" w:hAnsi="Times New Roman" w:cs="Times New Roman"/>
          <w:sz w:val="24"/>
          <w:szCs w:val="24"/>
        </w:rPr>
        <w:t xml:space="preserve">. Additionally, excellent nurses must possess the ability to be able to come into terms with the different outcomes that occur during </w:t>
      </w:r>
      <w:r w:rsidR="005E250D">
        <w:rPr>
          <w:rFonts w:ascii="Times New Roman" w:hAnsi="Times New Roman" w:cs="Times New Roman"/>
          <w:sz w:val="24"/>
          <w:szCs w:val="24"/>
        </w:rPr>
        <w:t>the care process.</w:t>
      </w:r>
    </w:p>
    <w:p w14:paraId="560BC1FC" w14:textId="77777777" w:rsidR="002E5116" w:rsidRDefault="00490CD9" w:rsidP="00FE53AA">
      <w:pPr>
        <w:spacing w:line="480" w:lineRule="auto"/>
        <w:jc w:val="center"/>
        <w:rPr>
          <w:rFonts w:ascii="Times New Roman" w:hAnsi="Times New Roman" w:cs="Times New Roman"/>
          <w:b/>
          <w:sz w:val="24"/>
          <w:szCs w:val="24"/>
        </w:rPr>
      </w:pPr>
      <w:r w:rsidRPr="005E250D">
        <w:rPr>
          <w:rFonts w:ascii="Times New Roman" w:hAnsi="Times New Roman" w:cs="Times New Roman"/>
          <w:b/>
          <w:sz w:val="24"/>
          <w:szCs w:val="24"/>
        </w:rPr>
        <w:t>Teamwork</w:t>
      </w:r>
    </w:p>
    <w:p w14:paraId="1C1DB60B" w14:textId="77777777" w:rsidR="005E250D" w:rsidRDefault="00490CD9" w:rsidP="00FE53A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Teamwork is the ability to be able to work as a team. Excellent nurses must</w:t>
      </w:r>
      <w:r w:rsidR="004720E5">
        <w:rPr>
          <w:rFonts w:ascii="Times New Roman" w:hAnsi="Times New Roman" w:cs="Times New Roman"/>
          <w:sz w:val="24"/>
          <w:szCs w:val="24"/>
        </w:rPr>
        <w:t xml:space="preserve"> be team players and possess</w:t>
      </w:r>
      <w:r>
        <w:rPr>
          <w:rFonts w:ascii="Times New Roman" w:hAnsi="Times New Roman" w:cs="Times New Roman"/>
          <w:sz w:val="24"/>
          <w:szCs w:val="24"/>
        </w:rPr>
        <w:t xml:space="preserve"> the characteristics that are requisite for effective teamwork and cooperation in the delivery of healthcare as well as performing other nursing related activities. Individual traits neces</w:t>
      </w:r>
      <w:r w:rsidR="004720E5">
        <w:rPr>
          <w:rFonts w:ascii="Times New Roman" w:hAnsi="Times New Roman" w:cs="Times New Roman"/>
          <w:sz w:val="24"/>
          <w:szCs w:val="24"/>
        </w:rPr>
        <w:t>sary for effective teamwork are;</w:t>
      </w:r>
    </w:p>
    <w:p w14:paraId="3ADD8123" w14:textId="77777777" w:rsidR="004720E5" w:rsidRDefault="00490CD9" w:rsidP="00FE53AA">
      <w:pPr>
        <w:spacing w:line="480" w:lineRule="auto"/>
        <w:rPr>
          <w:rFonts w:ascii="Times New Roman" w:hAnsi="Times New Roman" w:cs="Times New Roman"/>
          <w:b/>
          <w:sz w:val="24"/>
          <w:szCs w:val="24"/>
        </w:rPr>
      </w:pPr>
      <w:r w:rsidRPr="004720E5">
        <w:rPr>
          <w:rFonts w:ascii="Times New Roman" w:hAnsi="Times New Roman" w:cs="Times New Roman"/>
          <w:b/>
          <w:sz w:val="24"/>
          <w:szCs w:val="24"/>
        </w:rPr>
        <w:t>Ability to openly and willingly share</w:t>
      </w:r>
    </w:p>
    <w:p w14:paraId="20AE0BC7" w14:textId="7FE0689B" w:rsidR="004720E5" w:rsidRDefault="00490CD9" w:rsidP="00FE53A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Excellent nurses are able to work in teams due to their ability to share information, skills, knowledge as well as experience openly and willingly to other healthcare stakeholders. This helps in ensuring that there is cooperation between medical practitioners in ensuring that the overall level of care is improved. Excellent nurses cooperatively help their medical colleagues with minimal or no persuasion in solving complex healthcare provision issues. Additionally, </w:t>
      </w:r>
      <w:r>
        <w:rPr>
          <w:rFonts w:ascii="Times New Roman" w:hAnsi="Times New Roman" w:cs="Times New Roman"/>
          <w:sz w:val="24"/>
          <w:szCs w:val="24"/>
        </w:rPr>
        <w:lastRenderedPageBreak/>
        <w:t xml:space="preserve">through sharing information and knowledge of </w:t>
      </w:r>
      <w:r w:rsidR="00206C53">
        <w:rPr>
          <w:rFonts w:ascii="Times New Roman" w:hAnsi="Times New Roman" w:cs="Times New Roman"/>
          <w:sz w:val="24"/>
          <w:szCs w:val="24"/>
        </w:rPr>
        <w:t>the nursing team, as well as</w:t>
      </w:r>
      <w:r>
        <w:rPr>
          <w:rFonts w:ascii="Times New Roman" w:hAnsi="Times New Roman" w:cs="Times New Roman"/>
          <w:sz w:val="24"/>
          <w:szCs w:val="24"/>
        </w:rPr>
        <w:t xml:space="preserve"> </w:t>
      </w:r>
      <w:r w:rsidR="004901C8">
        <w:rPr>
          <w:rFonts w:ascii="Times New Roman" w:hAnsi="Times New Roman" w:cs="Times New Roman"/>
          <w:sz w:val="24"/>
          <w:szCs w:val="24"/>
        </w:rPr>
        <w:t>physicians</w:t>
      </w:r>
      <w:r>
        <w:rPr>
          <w:rFonts w:ascii="Times New Roman" w:hAnsi="Times New Roman" w:cs="Times New Roman"/>
          <w:sz w:val="24"/>
          <w:szCs w:val="24"/>
        </w:rPr>
        <w:t>, are able to exist at the same pace thus ensuring that all patient treatment and care exercise are synchronized and uniform. Additionally, excellent nurses are able to avoid the duplication of healthcare tasks as all practitioners in a given hospital are kept in the loop</w:t>
      </w:r>
      <w:r w:rsidR="003E7291">
        <w:rPr>
          <w:rFonts w:ascii="Times New Roman" w:hAnsi="Times New Roman" w:cs="Times New Roman"/>
          <w:sz w:val="24"/>
          <w:szCs w:val="24"/>
        </w:rPr>
        <w:t>.</w:t>
      </w:r>
    </w:p>
    <w:p w14:paraId="765F7469" w14:textId="77777777" w:rsidR="003E7291" w:rsidRDefault="00490CD9" w:rsidP="00FE53AA">
      <w:pPr>
        <w:spacing w:line="480" w:lineRule="auto"/>
        <w:rPr>
          <w:rFonts w:ascii="Times New Roman" w:hAnsi="Times New Roman" w:cs="Times New Roman"/>
          <w:b/>
          <w:sz w:val="24"/>
          <w:szCs w:val="24"/>
        </w:rPr>
      </w:pPr>
      <w:r w:rsidRPr="003E7291">
        <w:rPr>
          <w:rFonts w:ascii="Times New Roman" w:hAnsi="Times New Roman" w:cs="Times New Roman"/>
          <w:b/>
          <w:sz w:val="24"/>
          <w:szCs w:val="24"/>
        </w:rPr>
        <w:t xml:space="preserve">Problem-solving skills </w:t>
      </w:r>
    </w:p>
    <w:p w14:paraId="4701CB71" w14:textId="77777777" w:rsidR="003E7291" w:rsidRDefault="00490CD9" w:rsidP="00FE53A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One of the main purposes that teamwork is necessary in nursing is so as to solve complex healthcare issues. This necessitates that nurses should actively contribute to solving this problem. Excellent nurses should, therefore, possess all the requisite problem-solving skill such as critical thinking, problem analysis as well as the required professional qualifications. Additionally, excellent nurses should also have the ability to solve problems without being limited by the confines of the boundaries of health care or nursing skills</w:t>
      </w:r>
      <w:r w:rsidR="004901C8">
        <w:rPr>
          <w:rFonts w:ascii="Times New Roman" w:hAnsi="Times New Roman" w:cs="Times New Roman"/>
          <w:sz w:val="24"/>
          <w:szCs w:val="24"/>
        </w:rPr>
        <w:t xml:space="preserve"> (</w:t>
      </w:r>
      <w:proofErr w:type="spellStart"/>
      <w:r w:rsidR="004901C8">
        <w:rPr>
          <w:rFonts w:ascii="Times New Roman" w:hAnsi="Times New Roman" w:cs="Times New Roman"/>
          <w:sz w:val="24"/>
          <w:szCs w:val="24"/>
        </w:rPr>
        <w:t>Happell</w:t>
      </w:r>
      <w:proofErr w:type="spellEnd"/>
      <w:r w:rsidR="004901C8">
        <w:rPr>
          <w:rFonts w:ascii="Times New Roman" w:hAnsi="Times New Roman" w:cs="Times New Roman"/>
          <w:sz w:val="24"/>
          <w:szCs w:val="24"/>
        </w:rPr>
        <w:t xml:space="preserve"> et al., 2011)</w:t>
      </w:r>
      <w:r>
        <w:rPr>
          <w:rFonts w:ascii="Times New Roman" w:hAnsi="Times New Roman" w:cs="Times New Roman"/>
          <w:sz w:val="24"/>
          <w:szCs w:val="24"/>
        </w:rPr>
        <w:t>. This trait is vital for teamwork and team-players with this attribute are considered to be instrumental to teamwork.</w:t>
      </w:r>
    </w:p>
    <w:p w14:paraId="643682E0" w14:textId="77777777" w:rsidR="003E7291" w:rsidRDefault="00490CD9" w:rsidP="00FE53AA">
      <w:pPr>
        <w:spacing w:line="480" w:lineRule="auto"/>
        <w:rPr>
          <w:rFonts w:ascii="Times New Roman" w:hAnsi="Times New Roman" w:cs="Times New Roman"/>
          <w:b/>
          <w:sz w:val="24"/>
          <w:szCs w:val="24"/>
        </w:rPr>
      </w:pPr>
      <w:r w:rsidRPr="003E7291">
        <w:rPr>
          <w:rFonts w:ascii="Times New Roman" w:hAnsi="Times New Roman" w:cs="Times New Roman"/>
          <w:b/>
          <w:sz w:val="24"/>
          <w:szCs w:val="24"/>
        </w:rPr>
        <w:t xml:space="preserve">Respectful </w:t>
      </w:r>
    </w:p>
    <w:p w14:paraId="1A47BF5E" w14:textId="0360B308" w:rsidR="00814CDC" w:rsidRDefault="00206C53" w:rsidP="00FE53AA">
      <w:pPr>
        <w:spacing w:line="480" w:lineRule="auto"/>
        <w:rPr>
          <w:rFonts w:ascii="Times New Roman" w:hAnsi="Times New Roman" w:cs="Times New Roman"/>
          <w:sz w:val="24"/>
          <w:szCs w:val="24"/>
        </w:rPr>
      </w:pPr>
      <w:r>
        <w:rPr>
          <w:rFonts w:ascii="Times New Roman" w:hAnsi="Times New Roman" w:cs="Times New Roman"/>
          <w:sz w:val="24"/>
          <w:szCs w:val="24"/>
        </w:rPr>
        <w:tab/>
      </w:r>
      <w:r w:rsidR="00490CD9">
        <w:rPr>
          <w:rFonts w:ascii="Times New Roman" w:hAnsi="Times New Roman" w:cs="Times New Roman"/>
          <w:sz w:val="24"/>
          <w:szCs w:val="24"/>
        </w:rPr>
        <w:t xml:space="preserve">Peaceful coexistence is vital to teamwork and cooperation. This coexistence can only exist if all members of the team accord each other a high level of respect and also value each other as well as individual decisions. For any nurse to be considered as exemplary, he/she must portray the ability to maintain team relations by giving each team player the professional respect they deserve. This helps reduce confrontation in nursing teams and boost cooperation without any form of coercion.  </w:t>
      </w:r>
    </w:p>
    <w:p w14:paraId="1204C471" w14:textId="46A5F8A1" w:rsidR="00814CDC" w:rsidRPr="00814CDC" w:rsidRDefault="00490CD9" w:rsidP="00FE53AA">
      <w:pPr>
        <w:spacing w:line="480" w:lineRule="auto"/>
        <w:jc w:val="center"/>
        <w:rPr>
          <w:rFonts w:ascii="Times New Roman" w:hAnsi="Times New Roman" w:cs="Times New Roman"/>
          <w:b/>
          <w:sz w:val="24"/>
          <w:szCs w:val="24"/>
        </w:rPr>
      </w:pPr>
      <w:r w:rsidRPr="00814CDC">
        <w:rPr>
          <w:rFonts w:ascii="Times New Roman" w:hAnsi="Times New Roman" w:cs="Times New Roman"/>
          <w:b/>
          <w:sz w:val="24"/>
          <w:szCs w:val="24"/>
        </w:rPr>
        <w:t xml:space="preserve">Leadership </w:t>
      </w:r>
      <w:r w:rsidR="00547956" w:rsidRPr="00814CDC">
        <w:rPr>
          <w:rFonts w:ascii="Times New Roman" w:hAnsi="Times New Roman" w:cs="Times New Roman"/>
          <w:b/>
          <w:sz w:val="24"/>
          <w:szCs w:val="24"/>
        </w:rPr>
        <w:t>Skills</w:t>
      </w:r>
    </w:p>
    <w:p w14:paraId="5BF0ED61" w14:textId="127B61E7" w:rsidR="004720E5" w:rsidRDefault="00490CD9" w:rsidP="00FE53AA">
      <w:pPr>
        <w:spacing w:line="480" w:lineRule="auto"/>
        <w:rPr>
          <w:rFonts w:ascii="Times New Roman" w:hAnsi="Times New Roman" w:cs="Times New Roman"/>
          <w:sz w:val="24"/>
          <w:szCs w:val="24"/>
        </w:rPr>
      </w:pPr>
      <w:r>
        <w:rPr>
          <w:rFonts w:ascii="Times New Roman" w:hAnsi="Times New Roman" w:cs="Times New Roman"/>
          <w:sz w:val="24"/>
          <w:szCs w:val="24"/>
        </w:rPr>
        <w:tab/>
      </w:r>
      <w:r w:rsidR="00814CDC">
        <w:rPr>
          <w:rFonts w:ascii="Times New Roman" w:hAnsi="Times New Roman" w:cs="Times New Roman"/>
          <w:sz w:val="24"/>
          <w:szCs w:val="24"/>
        </w:rPr>
        <w:t xml:space="preserve">Leadership skills form a huge section of the skills </w:t>
      </w:r>
      <w:r w:rsidR="009C2E03">
        <w:rPr>
          <w:rFonts w:ascii="Times New Roman" w:hAnsi="Times New Roman" w:cs="Times New Roman"/>
          <w:sz w:val="24"/>
          <w:szCs w:val="24"/>
        </w:rPr>
        <w:t>possessed</w:t>
      </w:r>
      <w:r w:rsidR="00814CDC">
        <w:rPr>
          <w:rFonts w:ascii="Times New Roman" w:hAnsi="Times New Roman" w:cs="Times New Roman"/>
          <w:sz w:val="24"/>
          <w:szCs w:val="24"/>
        </w:rPr>
        <w:t xml:space="preserve"> and portrayed by excellent nurses.</w:t>
      </w:r>
      <w:r w:rsidR="009C2E03">
        <w:rPr>
          <w:rFonts w:ascii="Times New Roman" w:hAnsi="Times New Roman" w:cs="Times New Roman"/>
          <w:sz w:val="24"/>
          <w:szCs w:val="24"/>
        </w:rPr>
        <w:t xml:space="preserve"> </w:t>
      </w:r>
      <w:r w:rsidR="000C4D8B">
        <w:rPr>
          <w:rFonts w:ascii="Times New Roman" w:hAnsi="Times New Roman" w:cs="Times New Roman"/>
          <w:sz w:val="24"/>
          <w:szCs w:val="24"/>
        </w:rPr>
        <w:t>According to</w:t>
      </w:r>
      <w:r w:rsidR="000C4D8B" w:rsidRPr="000C4D8B">
        <w:t xml:space="preserve"> </w:t>
      </w:r>
      <w:r w:rsidR="000C4D8B" w:rsidRPr="000C4D8B">
        <w:rPr>
          <w:rFonts w:ascii="Times New Roman" w:hAnsi="Times New Roman" w:cs="Times New Roman"/>
          <w:sz w:val="24"/>
          <w:szCs w:val="24"/>
        </w:rPr>
        <w:t>Nursing Times Leadership Supplement</w:t>
      </w:r>
      <w:r w:rsidR="00547956">
        <w:rPr>
          <w:rFonts w:ascii="Times New Roman" w:hAnsi="Times New Roman" w:cs="Times New Roman"/>
          <w:sz w:val="24"/>
          <w:szCs w:val="24"/>
        </w:rPr>
        <w:t xml:space="preserve"> (2018</w:t>
      </w:r>
      <w:r w:rsidR="000C4D8B">
        <w:rPr>
          <w:rFonts w:ascii="Times New Roman" w:hAnsi="Times New Roman" w:cs="Times New Roman"/>
          <w:sz w:val="24"/>
          <w:szCs w:val="24"/>
        </w:rPr>
        <w:t>), t</w:t>
      </w:r>
      <w:r w:rsidR="009C2E03">
        <w:rPr>
          <w:rFonts w:ascii="Times New Roman" w:hAnsi="Times New Roman" w:cs="Times New Roman"/>
          <w:sz w:val="24"/>
          <w:szCs w:val="24"/>
        </w:rPr>
        <w:t xml:space="preserve">he leadership skills </w:t>
      </w:r>
      <w:r w:rsidR="009C2E03">
        <w:rPr>
          <w:rFonts w:ascii="Times New Roman" w:hAnsi="Times New Roman" w:cs="Times New Roman"/>
          <w:sz w:val="24"/>
          <w:szCs w:val="24"/>
        </w:rPr>
        <w:lastRenderedPageBreak/>
        <w:t>required for a nurse to be defined as excellent usually include the ability to withstand pressure and handle extreme work-related stress, a positive attitude and eloquence as well as skillful communication.</w:t>
      </w:r>
    </w:p>
    <w:p w14:paraId="67EBD085" w14:textId="77777777" w:rsidR="009C2E03" w:rsidRDefault="00490CD9" w:rsidP="00FE53AA">
      <w:pPr>
        <w:spacing w:line="480" w:lineRule="auto"/>
        <w:rPr>
          <w:rFonts w:ascii="Times New Roman" w:hAnsi="Times New Roman" w:cs="Times New Roman"/>
          <w:b/>
          <w:sz w:val="24"/>
          <w:szCs w:val="24"/>
        </w:rPr>
      </w:pPr>
      <w:r w:rsidRPr="009C2E03">
        <w:rPr>
          <w:rFonts w:ascii="Times New Roman" w:hAnsi="Times New Roman" w:cs="Times New Roman"/>
          <w:b/>
          <w:sz w:val="24"/>
          <w:szCs w:val="24"/>
        </w:rPr>
        <w:t>Ability to handle stress</w:t>
      </w:r>
    </w:p>
    <w:p w14:paraId="5CAB7214" w14:textId="2AB639E2" w:rsidR="009C2E03" w:rsidRDefault="00490CD9" w:rsidP="00FE53AA">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nursing profession is one of the most stressful healthcare careers. This can be attributed to the huge workload as well as the pressure that comes with patient care. Therefore, for one to be able to effectively dispense the duties of nursing, he/she should be able to work under stressful conditions. Excellent nurses are able to effectively manage work-related stress without putting their mental health at risk</w:t>
      </w:r>
      <w:r w:rsidR="000C4D8B">
        <w:rPr>
          <w:rFonts w:ascii="Times New Roman" w:hAnsi="Times New Roman" w:cs="Times New Roman"/>
          <w:sz w:val="24"/>
          <w:szCs w:val="24"/>
        </w:rPr>
        <w:t xml:space="preserve"> (Richards et al., 2012)</w:t>
      </w:r>
      <w:r>
        <w:rPr>
          <w:rFonts w:ascii="Times New Roman" w:hAnsi="Times New Roman" w:cs="Times New Roman"/>
          <w:sz w:val="24"/>
          <w:szCs w:val="24"/>
        </w:rPr>
        <w:t xml:space="preserve">. Additionally, the handling of stress and work-related pressure should not be at the expense of quality patient care. Excellent nurses are usually </w:t>
      </w:r>
      <w:proofErr w:type="gramStart"/>
      <w:r>
        <w:rPr>
          <w:rFonts w:ascii="Times New Roman" w:hAnsi="Times New Roman" w:cs="Times New Roman"/>
          <w:sz w:val="24"/>
          <w:szCs w:val="24"/>
        </w:rPr>
        <w:t>leaders,</w:t>
      </w:r>
      <w:proofErr w:type="gramEnd"/>
      <w:r>
        <w:rPr>
          <w:rFonts w:ascii="Times New Roman" w:hAnsi="Times New Roman" w:cs="Times New Roman"/>
          <w:sz w:val="24"/>
          <w:szCs w:val="24"/>
        </w:rPr>
        <w:t xml:space="preserve"> this exposes them to additionally work-related stress. Through possessing the required understanding of the dynamics of stress and the trigger elements</w:t>
      </w:r>
      <w:r w:rsidR="00315871">
        <w:rPr>
          <w:rFonts w:ascii="Times New Roman" w:hAnsi="Times New Roman" w:cs="Times New Roman"/>
          <w:sz w:val="24"/>
          <w:szCs w:val="24"/>
        </w:rPr>
        <w:t>,</w:t>
      </w:r>
      <w:r>
        <w:rPr>
          <w:rFonts w:ascii="Times New Roman" w:hAnsi="Times New Roman" w:cs="Times New Roman"/>
          <w:sz w:val="24"/>
          <w:szCs w:val="24"/>
        </w:rPr>
        <w:t xml:space="preserve"> nurses are able to improve their stress handling mechanisms thus ensure that it does not affect them, their subordinates as well as the level of care delivered.</w:t>
      </w:r>
    </w:p>
    <w:p w14:paraId="3E8E7080" w14:textId="77777777" w:rsidR="00315871" w:rsidRDefault="00490CD9" w:rsidP="00FE53AA">
      <w:pPr>
        <w:spacing w:line="480" w:lineRule="auto"/>
        <w:rPr>
          <w:rFonts w:ascii="Times New Roman" w:hAnsi="Times New Roman" w:cs="Times New Roman"/>
          <w:sz w:val="24"/>
          <w:szCs w:val="24"/>
        </w:rPr>
      </w:pPr>
      <w:r w:rsidRPr="000F4E15">
        <w:rPr>
          <w:rFonts w:ascii="Times New Roman" w:hAnsi="Times New Roman" w:cs="Times New Roman"/>
          <w:b/>
          <w:sz w:val="24"/>
          <w:szCs w:val="24"/>
        </w:rPr>
        <w:t>Attitude</w:t>
      </w:r>
    </w:p>
    <w:p w14:paraId="451BB444" w14:textId="0CA0E830" w:rsidR="000F4E15" w:rsidRDefault="00315871" w:rsidP="00FE53AA">
      <w:pPr>
        <w:spacing w:line="480" w:lineRule="auto"/>
        <w:rPr>
          <w:rFonts w:ascii="Times New Roman" w:hAnsi="Times New Roman" w:cs="Times New Roman"/>
          <w:sz w:val="24"/>
          <w:szCs w:val="24"/>
        </w:rPr>
      </w:pPr>
      <w:r>
        <w:rPr>
          <w:rFonts w:ascii="Times New Roman" w:hAnsi="Times New Roman" w:cs="Times New Roman"/>
          <w:sz w:val="24"/>
          <w:szCs w:val="24"/>
        </w:rPr>
        <w:tab/>
      </w:r>
      <w:r w:rsidR="00490CD9">
        <w:rPr>
          <w:rFonts w:ascii="Times New Roman" w:hAnsi="Times New Roman" w:cs="Times New Roman"/>
          <w:sz w:val="24"/>
          <w:szCs w:val="24"/>
        </w:rPr>
        <w:t xml:space="preserve">In order to be an excellent nurse and provide leadership to fellow nurses and practitioners, a nurse must possess the right attitude. Attitude refers to one's perspective and perception about certain occurrences and events. A positive attitude in nursing is vital as it helps increase the morale of not only the nurse but also the physicians and patients. Excellent nurses usually portray the desire to learn and work with others as well as sharing knowledge. As leaders, nurses with positive attitudes are able to handle problems and work-related pressure as they are not easily demoralized. Attitude helps nurses to be able to interact well with their </w:t>
      </w:r>
      <w:r w:rsidR="00490CD9">
        <w:rPr>
          <w:rFonts w:ascii="Times New Roman" w:hAnsi="Times New Roman" w:cs="Times New Roman"/>
          <w:sz w:val="24"/>
          <w:szCs w:val="24"/>
        </w:rPr>
        <w:lastRenderedPageBreak/>
        <w:t>subordinates thus allowing for the smooth flow of information as well as high level of cooperation</w:t>
      </w:r>
      <w:r w:rsidR="000C4D8B" w:rsidRPr="000C4D8B">
        <w:t xml:space="preserve"> </w:t>
      </w:r>
      <w:r w:rsidR="000C4D8B">
        <w:t>(</w:t>
      </w:r>
      <w:r w:rsidR="000C4D8B" w:rsidRPr="000C4D8B">
        <w:rPr>
          <w:rFonts w:ascii="Times New Roman" w:hAnsi="Times New Roman" w:cs="Times New Roman"/>
          <w:sz w:val="24"/>
          <w:szCs w:val="24"/>
        </w:rPr>
        <w:t>Nursin</w:t>
      </w:r>
      <w:r w:rsidR="000C4D8B">
        <w:rPr>
          <w:rFonts w:ascii="Times New Roman" w:hAnsi="Times New Roman" w:cs="Times New Roman"/>
          <w:sz w:val="24"/>
          <w:szCs w:val="24"/>
        </w:rPr>
        <w:t xml:space="preserve">g Times Leadership Supplement, </w:t>
      </w:r>
      <w:r w:rsidR="00547956">
        <w:rPr>
          <w:rFonts w:ascii="Times New Roman" w:hAnsi="Times New Roman" w:cs="Times New Roman"/>
          <w:sz w:val="24"/>
          <w:szCs w:val="24"/>
        </w:rPr>
        <w:t>2018</w:t>
      </w:r>
      <w:r w:rsidR="000C4D8B" w:rsidRPr="000C4D8B">
        <w:rPr>
          <w:rFonts w:ascii="Times New Roman" w:hAnsi="Times New Roman" w:cs="Times New Roman"/>
          <w:sz w:val="24"/>
          <w:szCs w:val="24"/>
        </w:rPr>
        <w:t>).</w:t>
      </w:r>
    </w:p>
    <w:p w14:paraId="0662D665" w14:textId="77777777" w:rsidR="000F4E15" w:rsidRDefault="00490CD9" w:rsidP="00FE53AA">
      <w:pPr>
        <w:spacing w:line="480" w:lineRule="auto"/>
        <w:rPr>
          <w:rFonts w:ascii="Times New Roman" w:hAnsi="Times New Roman" w:cs="Times New Roman"/>
          <w:b/>
          <w:sz w:val="24"/>
          <w:szCs w:val="24"/>
        </w:rPr>
      </w:pPr>
      <w:r w:rsidRPr="000F4E15">
        <w:rPr>
          <w:rFonts w:ascii="Times New Roman" w:hAnsi="Times New Roman" w:cs="Times New Roman"/>
          <w:b/>
          <w:sz w:val="24"/>
          <w:szCs w:val="24"/>
        </w:rPr>
        <w:t>Communication skills</w:t>
      </w:r>
    </w:p>
    <w:p w14:paraId="18C79B23" w14:textId="6FB87630" w:rsidR="000F4E15" w:rsidRDefault="00490CD9" w:rsidP="00FE53AA">
      <w:pPr>
        <w:spacing w:line="480" w:lineRule="auto"/>
        <w:rPr>
          <w:rFonts w:ascii="Times New Roman" w:hAnsi="Times New Roman" w:cs="Times New Roman"/>
          <w:sz w:val="24"/>
          <w:szCs w:val="24"/>
        </w:rPr>
      </w:pPr>
      <w:r>
        <w:rPr>
          <w:rFonts w:ascii="Times New Roman" w:hAnsi="Times New Roman" w:cs="Times New Roman"/>
          <w:b/>
          <w:sz w:val="24"/>
          <w:szCs w:val="24"/>
        </w:rPr>
        <w:tab/>
      </w:r>
      <w:r w:rsidR="000C4D8B" w:rsidRPr="000C4D8B">
        <w:rPr>
          <w:rFonts w:ascii="Times New Roman" w:hAnsi="Times New Roman" w:cs="Times New Roman"/>
          <w:sz w:val="24"/>
          <w:szCs w:val="24"/>
        </w:rPr>
        <w:t xml:space="preserve">According to </w:t>
      </w:r>
      <w:proofErr w:type="spellStart"/>
      <w:r w:rsidR="000C4D8B" w:rsidRPr="000C4D8B">
        <w:rPr>
          <w:rFonts w:ascii="Times New Roman" w:hAnsi="Times New Roman" w:cs="Times New Roman"/>
          <w:sz w:val="24"/>
          <w:szCs w:val="24"/>
        </w:rPr>
        <w:t>Happell</w:t>
      </w:r>
      <w:proofErr w:type="spellEnd"/>
      <w:r w:rsidR="000C4D8B" w:rsidRPr="000C4D8B">
        <w:rPr>
          <w:rFonts w:ascii="Times New Roman" w:hAnsi="Times New Roman" w:cs="Times New Roman"/>
          <w:sz w:val="24"/>
          <w:szCs w:val="24"/>
        </w:rPr>
        <w:t xml:space="preserve"> et</w:t>
      </w:r>
      <w:r w:rsidR="000C4D8B">
        <w:rPr>
          <w:rFonts w:ascii="Times New Roman" w:hAnsi="Times New Roman" w:cs="Times New Roman"/>
          <w:sz w:val="24"/>
          <w:szCs w:val="24"/>
        </w:rPr>
        <w:t xml:space="preserve"> </w:t>
      </w:r>
      <w:r w:rsidR="000C4D8B" w:rsidRPr="000C4D8B">
        <w:rPr>
          <w:rFonts w:ascii="Times New Roman" w:hAnsi="Times New Roman" w:cs="Times New Roman"/>
          <w:sz w:val="24"/>
          <w:szCs w:val="24"/>
        </w:rPr>
        <w:t>al. (2011),</w:t>
      </w:r>
      <w:r w:rsidR="000C4D8B">
        <w:rPr>
          <w:rFonts w:ascii="Times New Roman" w:hAnsi="Times New Roman" w:cs="Times New Roman"/>
          <w:b/>
          <w:sz w:val="24"/>
          <w:szCs w:val="24"/>
        </w:rPr>
        <w:t xml:space="preserve"> </w:t>
      </w:r>
      <w:r w:rsidR="000C4D8B" w:rsidRPr="000F4E15">
        <w:rPr>
          <w:rFonts w:ascii="Times New Roman" w:hAnsi="Times New Roman" w:cs="Times New Roman"/>
          <w:sz w:val="24"/>
          <w:szCs w:val="24"/>
        </w:rPr>
        <w:t xml:space="preserve">eloquence </w:t>
      </w:r>
      <w:r w:rsidR="00C60349">
        <w:rPr>
          <w:rFonts w:ascii="Times New Roman" w:hAnsi="Times New Roman" w:cs="Times New Roman"/>
          <w:sz w:val="24"/>
          <w:szCs w:val="24"/>
        </w:rPr>
        <w:t xml:space="preserve">while expressing one’s self </w:t>
      </w:r>
      <w:r>
        <w:rPr>
          <w:rFonts w:ascii="Times New Roman" w:hAnsi="Times New Roman" w:cs="Times New Roman"/>
          <w:sz w:val="24"/>
          <w:szCs w:val="24"/>
        </w:rPr>
        <w:t xml:space="preserve">and the ability to listen </w:t>
      </w:r>
      <w:r w:rsidR="00C60349">
        <w:rPr>
          <w:rFonts w:ascii="Times New Roman" w:hAnsi="Times New Roman" w:cs="Times New Roman"/>
          <w:sz w:val="24"/>
          <w:szCs w:val="24"/>
        </w:rPr>
        <w:t>to others are vital communication and leadership skills that excellent nurses must posse</w:t>
      </w:r>
      <w:r w:rsidR="00315871">
        <w:rPr>
          <w:rFonts w:ascii="Times New Roman" w:hAnsi="Times New Roman" w:cs="Times New Roman"/>
          <w:sz w:val="24"/>
          <w:szCs w:val="24"/>
        </w:rPr>
        <w:t>s</w:t>
      </w:r>
      <w:r w:rsidR="00BB27FE">
        <w:rPr>
          <w:rFonts w:ascii="Times New Roman" w:hAnsi="Times New Roman" w:cs="Times New Roman"/>
          <w:sz w:val="24"/>
          <w:szCs w:val="24"/>
        </w:rPr>
        <w:t>s. These skills are used in</w:t>
      </w:r>
      <w:bookmarkStart w:id="0" w:name="_GoBack"/>
      <w:bookmarkEnd w:id="0"/>
      <w:r w:rsidR="00C60349">
        <w:rPr>
          <w:rFonts w:ascii="Times New Roman" w:hAnsi="Times New Roman" w:cs="Times New Roman"/>
          <w:sz w:val="24"/>
          <w:szCs w:val="24"/>
        </w:rPr>
        <w:t xml:space="preserve"> communication of instructions, consultations and discussions and during the learning process. By being able to listen to the needs of fellow nurses and eloquently voice their concerns, nurses can be able to adequately provide l</w:t>
      </w:r>
      <w:r w:rsidR="001718EA">
        <w:rPr>
          <w:rFonts w:ascii="Times New Roman" w:hAnsi="Times New Roman" w:cs="Times New Roman"/>
          <w:sz w:val="24"/>
          <w:szCs w:val="24"/>
        </w:rPr>
        <w:t>eadership and promote excellence</w:t>
      </w:r>
      <w:r w:rsidR="00C60349">
        <w:rPr>
          <w:rFonts w:ascii="Times New Roman" w:hAnsi="Times New Roman" w:cs="Times New Roman"/>
          <w:sz w:val="24"/>
          <w:szCs w:val="24"/>
        </w:rPr>
        <w:t xml:space="preserve"> in healthcare provision. Also, these skills also help nurses in understanding the unique patient needs as well as monitor the progress of care effectively.  </w:t>
      </w:r>
    </w:p>
    <w:p w14:paraId="13FEDB4D" w14:textId="04C05C81" w:rsidR="00FE53AA" w:rsidRDefault="00490CD9" w:rsidP="00FE53A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47956">
        <w:rPr>
          <w:rFonts w:ascii="Times New Roman" w:hAnsi="Times New Roman" w:cs="Times New Roman"/>
          <w:sz w:val="24"/>
          <w:szCs w:val="24"/>
        </w:rPr>
        <w:tab/>
      </w:r>
      <w:r>
        <w:rPr>
          <w:rFonts w:ascii="Times New Roman" w:hAnsi="Times New Roman" w:cs="Times New Roman"/>
          <w:sz w:val="24"/>
          <w:szCs w:val="24"/>
        </w:rPr>
        <w:t>In conclusion, having</w:t>
      </w:r>
      <w:r w:rsidRPr="001718EA">
        <w:t xml:space="preserve"> </w:t>
      </w:r>
      <w:r>
        <w:rPr>
          <w:rFonts w:ascii="Times New Roman" w:hAnsi="Times New Roman" w:cs="Times New Roman"/>
          <w:sz w:val="24"/>
          <w:szCs w:val="24"/>
        </w:rPr>
        <w:t xml:space="preserve">focused </w:t>
      </w:r>
      <w:r w:rsidRPr="001718EA">
        <w:rPr>
          <w:rFonts w:ascii="Times New Roman" w:hAnsi="Times New Roman" w:cs="Times New Roman"/>
          <w:sz w:val="24"/>
          <w:szCs w:val="24"/>
        </w:rPr>
        <w:t xml:space="preserve">on the necessary personal attributes, leadership qualities and teamwork attributes that are </w:t>
      </w:r>
      <w:r>
        <w:rPr>
          <w:rFonts w:ascii="Times New Roman" w:hAnsi="Times New Roman" w:cs="Times New Roman"/>
          <w:sz w:val="24"/>
          <w:szCs w:val="24"/>
        </w:rPr>
        <w:t xml:space="preserve">required by nurses and </w:t>
      </w:r>
      <w:r w:rsidRPr="001718EA">
        <w:rPr>
          <w:rFonts w:ascii="Times New Roman" w:hAnsi="Times New Roman" w:cs="Times New Roman"/>
          <w:sz w:val="24"/>
          <w:szCs w:val="24"/>
        </w:rPr>
        <w:t xml:space="preserve">benefits that the health care system derives from nurses possessing each of the aforementioned character </w:t>
      </w:r>
      <w:r w:rsidR="00547956">
        <w:rPr>
          <w:rFonts w:ascii="Times New Roman" w:hAnsi="Times New Roman" w:cs="Times New Roman"/>
          <w:sz w:val="24"/>
          <w:szCs w:val="24"/>
        </w:rPr>
        <w:t xml:space="preserve">traits and evidence </w:t>
      </w:r>
      <w:r>
        <w:rPr>
          <w:rFonts w:ascii="Times New Roman" w:hAnsi="Times New Roman" w:cs="Times New Roman"/>
          <w:sz w:val="24"/>
          <w:szCs w:val="24"/>
        </w:rPr>
        <w:t>points out that nurses who have incorporated all these characters to their nursing practice offer excellent services. This is because the can effectively offer care as well as handle problems that may arise during the course of their work. Additionally, it is evident that all excellent nurses possess and portray leadership skill such as exemplary communication skills and the ability to efficiently work under pressure as well as manage their subordinates without imposing extra stress on anyone.</w:t>
      </w:r>
    </w:p>
    <w:p w14:paraId="7A45B6A9" w14:textId="77777777" w:rsidR="00FE53AA" w:rsidRDefault="00490CD9">
      <w:pPr>
        <w:rPr>
          <w:rFonts w:ascii="Times New Roman" w:hAnsi="Times New Roman" w:cs="Times New Roman"/>
          <w:sz w:val="24"/>
          <w:szCs w:val="24"/>
        </w:rPr>
      </w:pPr>
      <w:r>
        <w:rPr>
          <w:rFonts w:ascii="Times New Roman" w:hAnsi="Times New Roman" w:cs="Times New Roman"/>
          <w:sz w:val="24"/>
          <w:szCs w:val="24"/>
        </w:rPr>
        <w:br w:type="page"/>
      </w:r>
    </w:p>
    <w:p w14:paraId="5F7D7DE2" w14:textId="77777777" w:rsidR="001718EA" w:rsidRDefault="00490CD9" w:rsidP="00FE53A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A74BBA4" w14:textId="77777777" w:rsidR="00547956" w:rsidRDefault="00547956" w:rsidP="000C4D8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Borge1</w:t>
      </w:r>
      <w:r w:rsidRPr="008A5D8D">
        <w:rPr>
          <w:rFonts w:ascii="Times New Roman" w:hAnsi="Times New Roman" w:cs="Times New Roman"/>
          <w:sz w:val="24"/>
          <w:szCs w:val="24"/>
        </w:rPr>
        <w:t xml:space="preserve"> </w:t>
      </w:r>
      <w:r>
        <w:rPr>
          <w:rFonts w:ascii="Times New Roman" w:hAnsi="Times New Roman" w:cs="Times New Roman"/>
          <w:sz w:val="24"/>
          <w:szCs w:val="24"/>
        </w:rPr>
        <w:t>L.</w:t>
      </w:r>
      <w:r w:rsidRPr="008A5D8D">
        <w:rPr>
          <w:rFonts w:ascii="Times New Roman" w:hAnsi="Times New Roman" w:cs="Times New Roman"/>
          <w:sz w:val="24"/>
          <w:szCs w:val="24"/>
        </w:rPr>
        <w:t xml:space="preserve"> </w:t>
      </w:r>
      <w:r>
        <w:rPr>
          <w:rFonts w:ascii="Times New Roman" w:hAnsi="Times New Roman" w:cs="Times New Roman"/>
          <w:sz w:val="24"/>
          <w:szCs w:val="24"/>
        </w:rPr>
        <w:t xml:space="preserve">&amp; </w:t>
      </w:r>
      <w:proofErr w:type="spellStart"/>
      <w:r>
        <w:rPr>
          <w:rFonts w:ascii="Times New Roman" w:hAnsi="Times New Roman" w:cs="Times New Roman"/>
          <w:sz w:val="24"/>
          <w:szCs w:val="24"/>
        </w:rPr>
        <w:t>Fagermoen</w:t>
      </w:r>
      <w:proofErr w:type="spellEnd"/>
      <w:r w:rsidRPr="008A5D8D">
        <w:rPr>
          <w:rFonts w:ascii="Times New Roman" w:hAnsi="Times New Roman" w:cs="Times New Roman"/>
          <w:sz w:val="24"/>
          <w:szCs w:val="24"/>
        </w:rPr>
        <w:t xml:space="preserve"> </w:t>
      </w:r>
      <w:r>
        <w:rPr>
          <w:rFonts w:ascii="Times New Roman" w:hAnsi="Times New Roman" w:cs="Times New Roman"/>
          <w:sz w:val="24"/>
          <w:szCs w:val="24"/>
        </w:rPr>
        <w:t xml:space="preserve">M. S. (2008). </w:t>
      </w:r>
      <w:r w:rsidRPr="008A5D8D">
        <w:rPr>
          <w:rFonts w:ascii="Times New Roman" w:hAnsi="Times New Roman" w:cs="Times New Roman"/>
          <w:sz w:val="24"/>
          <w:szCs w:val="24"/>
        </w:rPr>
        <w:t>Patients’ core exp</w:t>
      </w:r>
      <w:r>
        <w:rPr>
          <w:rFonts w:ascii="Times New Roman" w:hAnsi="Times New Roman" w:cs="Times New Roman"/>
          <w:sz w:val="24"/>
          <w:szCs w:val="24"/>
        </w:rPr>
        <w:t xml:space="preserve">eriences of hospital treatment: </w:t>
      </w:r>
      <w:r w:rsidRPr="008A5D8D">
        <w:rPr>
          <w:rFonts w:ascii="Times New Roman" w:hAnsi="Times New Roman" w:cs="Times New Roman"/>
          <w:sz w:val="24"/>
          <w:szCs w:val="24"/>
        </w:rPr>
        <w:t>Wholeness and self-worth in time and space</w:t>
      </w:r>
      <w:r>
        <w:rPr>
          <w:rFonts w:ascii="Times New Roman" w:hAnsi="Times New Roman" w:cs="Times New Roman"/>
          <w:sz w:val="24"/>
          <w:szCs w:val="24"/>
        </w:rPr>
        <w:t xml:space="preserve">.  </w:t>
      </w:r>
      <w:proofErr w:type="gramStart"/>
      <w:r>
        <w:rPr>
          <w:rFonts w:ascii="Times New Roman" w:hAnsi="Times New Roman" w:cs="Times New Roman"/>
          <w:sz w:val="24"/>
          <w:szCs w:val="24"/>
        </w:rPr>
        <w:t>Journal of Mental Health.</w:t>
      </w:r>
      <w:proofErr w:type="gramEnd"/>
      <w:r>
        <w:rPr>
          <w:rFonts w:ascii="Times New Roman" w:hAnsi="Times New Roman" w:cs="Times New Roman"/>
          <w:sz w:val="24"/>
          <w:szCs w:val="24"/>
        </w:rPr>
        <w:t xml:space="preserve"> 193-205</w:t>
      </w:r>
    </w:p>
    <w:p w14:paraId="1B4F6E8D" w14:textId="77777777" w:rsidR="00547956" w:rsidRDefault="00547956" w:rsidP="001F2555">
      <w:pPr>
        <w:spacing w:line="480" w:lineRule="auto"/>
        <w:ind w:left="720" w:hanging="720"/>
        <w:rPr>
          <w:rFonts w:ascii="Times New Roman" w:hAnsi="Times New Roman" w:cs="Times New Roman"/>
          <w:sz w:val="24"/>
          <w:szCs w:val="24"/>
        </w:rPr>
      </w:pPr>
      <w:proofErr w:type="spellStart"/>
      <w:r w:rsidRPr="00FE53AA">
        <w:rPr>
          <w:rFonts w:ascii="Times New Roman" w:hAnsi="Times New Roman" w:cs="Times New Roman"/>
          <w:sz w:val="24"/>
          <w:szCs w:val="24"/>
        </w:rPr>
        <w:t>Gunasekara</w:t>
      </w:r>
      <w:proofErr w:type="spellEnd"/>
      <w:r w:rsidRPr="00FE53AA">
        <w:rPr>
          <w:rFonts w:ascii="Times New Roman" w:hAnsi="Times New Roman" w:cs="Times New Roman"/>
          <w:sz w:val="24"/>
          <w:szCs w:val="24"/>
        </w:rPr>
        <w:t xml:space="preserve">, </w:t>
      </w:r>
      <w:r>
        <w:rPr>
          <w:rFonts w:ascii="Times New Roman" w:hAnsi="Times New Roman" w:cs="Times New Roman"/>
          <w:sz w:val="24"/>
          <w:szCs w:val="24"/>
        </w:rPr>
        <w:t xml:space="preserve">I., </w:t>
      </w:r>
      <w:proofErr w:type="spellStart"/>
      <w:r w:rsidRPr="00FE53AA">
        <w:rPr>
          <w:rFonts w:ascii="Times New Roman" w:hAnsi="Times New Roman" w:cs="Times New Roman"/>
          <w:sz w:val="24"/>
          <w:szCs w:val="24"/>
        </w:rPr>
        <w:t>Pentland</w:t>
      </w:r>
      <w:proofErr w:type="spellEnd"/>
      <w:r w:rsidRPr="00FE53AA">
        <w:rPr>
          <w:rFonts w:ascii="Times New Roman" w:hAnsi="Times New Roman" w:cs="Times New Roman"/>
          <w:sz w:val="24"/>
          <w:szCs w:val="24"/>
        </w:rPr>
        <w:t xml:space="preserve">, </w:t>
      </w:r>
      <w:r>
        <w:rPr>
          <w:rFonts w:ascii="Times New Roman" w:hAnsi="Times New Roman" w:cs="Times New Roman"/>
          <w:sz w:val="24"/>
          <w:szCs w:val="24"/>
        </w:rPr>
        <w:t>T.,</w:t>
      </w:r>
      <w:r w:rsidRPr="00FE53AA">
        <w:rPr>
          <w:rFonts w:ascii="Times New Roman" w:hAnsi="Times New Roman" w:cs="Times New Roman"/>
          <w:sz w:val="24"/>
          <w:szCs w:val="24"/>
        </w:rPr>
        <w:t xml:space="preserve"> </w:t>
      </w:r>
      <w:r>
        <w:rPr>
          <w:rFonts w:ascii="Times New Roman" w:hAnsi="Times New Roman" w:cs="Times New Roman"/>
          <w:sz w:val="24"/>
          <w:szCs w:val="24"/>
        </w:rPr>
        <w:t xml:space="preserve">Rodgers, T. &amp; </w:t>
      </w:r>
      <w:r w:rsidRPr="00FE53AA">
        <w:rPr>
          <w:rFonts w:ascii="Times New Roman" w:hAnsi="Times New Roman" w:cs="Times New Roman"/>
          <w:sz w:val="24"/>
          <w:szCs w:val="24"/>
        </w:rPr>
        <w:t>Patterson</w:t>
      </w:r>
      <w:r>
        <w:rPr>
          <w:rFonts w:ascii="Times New Roman" w:hAnsi="Times New Roman" w:cs="Times New Roman"/>
          <w:sz w:val="24"/>
          <w:szCs w:val="24"/>
        </w:rPr>
        <w:t>, S. (2014).</w:t>
      </w:r>
      <w:r w:rsidRPr="008A5D8D">
        <w:t xml:space="preserve"> </w:t>
      </w:r>
      <w:r w:rsidRPr="008A5D8D">
        <w:rPr>
          <w:rFonts w:ascii="Times New Roman" w:hAnsi="Times New Roman" w:cs="Times New Roman"/>
          <w:sz w:val="24"/>
          <w:szCs w:val="24"/>
        </w:rPr>
        <w:t>What makes an</w:t>
      </w:r>
      <w:r>
        <w:rPr>
          <w:rFonts w:ascii="Times New Roman" w:hAnsi="Times New Roman" w:cs="Times New Roman"/>
          <w:sz w:val="24"/>
          <w:szCs w:val="24"/>
        </w:rPr>
        <w:t xml:space="preserve"> excellent mental health nurse? </w:t>
      </w:r>
      <w:r w:rsidRPr="008A5D8D">
        <w:rPr>
          <w:rFonts w:ascii="Times New Roman" w:hAnsi="Times New Roman" w:cs="Times New Roman"/>
          <w:sz w:val="24"/>
          <w:szCs w:val="24"/>
        </w:rPr>
        <w:t>A pragmatic inq</w:t>
      </w:r>
      <w:r>
        <w:rPr>
          <w:rFonts w:ascii="Times New Roman" w:hAnsi="Times New Roman" w:cs="Times New Roman"/>
          <w:sz w:val="24"/>
          <w:szCs w:val="24"/>
        </w:rPr>
        <w:t xml:space="preserve">uiry initiated and conducted by </w:t>
      </w:r>
      <w:r w:rsidRPr="008A5D8D">
        <w:rPr>
          <w:rFonts w:ascii="Times New Roman" w:hAnsi="Times New Roman" w:cs="Times New Roman"/>
          <w:sz w:val="24"/>
          <w:szCs w:val="24"/>
        </w:rPr>
        <w:t>people with lived experience of service use</w:t>
      </w:r>
      <w:r>
        <w:rPr>
          <w:rFonts w:ascii="Times New Roman" w:hAnsi="Times New Roman" w:cs="Times New Roman"/>
          <w:sz w:val="24"/>
          <w:szCs w:val="24"/>
        </w:rPr>
        <w:t>.</w:t>
      </w:r>
      <w:r w:rsidRPr="008A5D8D">
        <w:t xml:space="preserve"> </w:t>
      </w:r>
      <w:proofErr w:type="gramStart"/>
      <w:r w:rsidRPr="008A5D8D">
        <w:rPr>
          <w:rFonts w:ascii="Times New Roman" w:hAnsi="Times New Roman" w:cs="Times New Roman"/>
          <w:sz w:val="24"/>
          <w:szCs w:val="24"/>
        </w:rPr>
        <w:t>International Journal</w:t>
      </w:r>
      <w:r>
        <w:rPr>
          <w:rFonts w:ascii="Times New Roman" w:hAnsi="Times New Roman" w:cs="Times New Roman"/>
          <w:sz w:val="24"/>
          <w:szCs w:val="24"/>
        </w:rPr>
        <w:t xml:space="preserve"> of Mental Health Nursing.</w:t>
      </w:r>
      <w:proofErr w:type="gramEnd"/>
      <w:r w:rsidRPr="008A5D8D">
        <w:rPr>
          <w:rFonts w:ascii="Times New Roman" w:hAnsi="Times New Roman" w:cs="Times New Roman"/>
          <w:sz w:val="24"/>
          <w:szCs w:val="24"/>
        </w:rPr>
        <w:t xml:space="preserve"> 23, 101–109</w:t>
      </w:r>
    </w:p>
    <w:p w14:paraId="5150E73F" w14:textId="77777777" w:rsidR="00547956" w:rsidRDefault="00547956" w:rsidP="001F2555">
      <w:pPr>
        <w:spacing w:line="480" w:lineRule="auto"/>
        <w:ind w:left="720" w:hanging="720"/>
        <w:rPr>
          <w:rFonts w:ascii="Times New Roman" w:hAnsi="Times New Roman" w:cs="Times New Roman"/>
          <w:sz w:val="24"/>
          <w:szCs w:val="24"/>
        </w:rPr>
      </w:pPr>
      <w:proofErr w:type="spellStart"/>
      <w:proofErr w:type="gramStart"/>
      <w:r w:rsidRPr="008A5D8D">
        <w:rPr>
          <w:rFonts w:ascii="Times New Roman" w:hAnsi="Times New Roman" w:cs="Times New Roman"/>
          <w:sz w:val="24"/>
          <w:szCs w:val="24"/>
        </w:rPr>
        <w:t>Happell</w:t>
      </w:r>
      <w:proofErr w:type="spellEnd"/>
      <w:r w:rsidRPr="008A5D8D">
        <w:rPr>
          <w:rFonts w:ascii="Times New Roman" w:hAnsi="Times New Roman" w:cs="Times New Roman"/>
          <w:sz w:val="24"/>
          <w:szCs w:val="24"/>
        </w:rPr>
        <w:t xml:space="preserve">, </w:t>
      </w:r>
      <w:r>
        <w:rPr>
          <w:rFonts w:ascii="Times New Roman" w:hAnsi="Times New Roman" w:cs="Times New Roman"/>
          <w:sz w:val="24"/>
          <w:szCs w:val="24"/>
        </w:rPr>
        <w:t xml:space="preserve">B., </w:t>
      </w:r>
      <w:r w:rsidRPr="008A5D8D">
        <w:rPr>
          <w:rFonts w:ascii="Times New Roman" w:hAnsi="Times New Roman" w:cs="Times New Roman"/>
          <w:sz w:val="24"/>
          <w:szCs w:val="24"/>
        </w:rPr>
        <w:t>Palmer C</w:t>
      </w:r>
      <w:r>
        <w:rPr>
          <w:rFonts w:ascii="Times New Roman" w:hAnsi="Times New Roman" w:cs="Times New Roman"/>
          <w:sz w:val="24"/>
          <w:szCs w:val="24"/>
        </w:rPr>
        <w:t>.</w:t>
      </w:r>
      <w:r w:rsidRPr="008A5D8D">
        <w:rPr>
          <w:rFonts w:ascii="Times New Roman" w:hAnsi="Times New Roman" w:cs="Times New Roman"/>
          <w:sz w:val="24"/>
          <w:szCs w:val="24"/>
        </w:rPr>
        <w:t xml:space="preserve"> </w:t>
      </w:r>
      <w:r>
        <w:rPr>
          <w:rFonts w:ascii="Times New Roman" w:hAnsi="Times New Roman" w:cs="Times New Roman"/>
          <w:sz w:val="24"/>
          <w:szCs w:val="24"/>
        </w:rPr>
        <w:t xml:space="preserve">&amp; </w:t>
      </w:r>
      <w:proofErr w:type="spellStart"/>
      <w:r w:rsidRPr="008A5D8D">
        <w:rPr>
          <w:rFonts w:ascii="Times New Roman" w:hAnsi="Times New Roman" w:cs="Times New Roman"/>
          <w:sz w:val="24"/>
          <w:szCs w:val="24"/>
        </w:rPr>
        <w:t>Tennent</w:t>
      </w:r>
      <w:proofErr w:type="spellEnd"/>
      <w:r>
        <w:rPr>
          <w:rFonts w:ascii="Times New Roman" w:hAnsi="Times New Roman" w:cs="Times New Roman"/>
          <w:sz w:val="24"/>
          <w:szCs w:val="24"/>
        </w:rPr>
        <w:t xml:space="preserve"> R. (2011).</w:t>
      </w:r>
      <w:proofErr w:type="gramEnd"/>
      <w:r>
        <w:rPr>
          <w:rFonts w:ascii="Times New Roman" w:hAnsi="Times New Roman" w:cs="Times New Roman"/>
          <w:sz w:val="24"/>
          <w:szCs w:val="24"/>
        </w:rPr>
        <w:t xml:space="preserve"> </w:t>
      </w:r>
      <w:r w:rsidRPr="008A5D8D">
        <w:rPr>
          <w:rFonts w:ascii="Times New Roman" w:hAnsi="Times New Roman" w:cs="Times New Roman"/>
          <w:sz w:val="24"/>
          <w:szCs w:val="24"/>
        </w:rPr>
        <w:t>The Mental Health Nurse Incentiv</w:t>
      </w:r>
      <w:r>
        <w:rPr>
          <w:rFonts w:ascii="Times New Roman" w:hAnsi="Times New Roman" w:cs="Times New Roman"/>
          <w:sz w:val="24"/>
          <w:szCs w:val="24"/>
        </w:rPr>
        <w:t>e Program: desirable knowledge,</w:t>
      </w:r>
      <w:r w:rsidRPr="008A5D8D">
        <w:rPr>
          <w:rFonts w:ascii="Times New Roman" w:hAnsi="Times New Roman" w:cs="Times New Roman"/>
          <w:sz w:val="24"/>
          <w:szCs w:val="24"/>
        </w:rPr>
        <w:t xml:space="preserve"> skills and attitudes from the perspective of nurses</w:t>
      </w:r>
      <w:r>
        <w:rPr>
          <w:rFonts w:ascii="Times New Roman" w:hAnsi="Times New Roman" w:cs="Times New Roman"/>
          <w:sz w:val="24"/>
          <w:szCs w:val="24"/>
        </w:rPr>
        <w:t xml:space="preserve">. </w:t>
      </w:r>
      <w:r w:rsidRPr="008A5D8D">
        <w:rPr>
          <w:rFonts w:ascii="Times New Roman" w:hAnsi="Times New Roman" w:cs="Times New Roman"/>
          <w:sz w:val="24"/>
          <w:szCs w:val="24"/>
        </w:rPr>
        <w:t>Blackwell Publishing L</w:t>
      </w:r>
      <w:r>
        <w:rPr>
          <w:rFonts w:ascii="Times New Roman" w:hAnsi="Times New Roman" w:cs="Times New Roman"/>
          <w:sz w:val="24"/>
          <w:szCs w:val="24"/>
        </w:rPr>
        <w:t>td, Journal of Clinical Nursing.</w:t>
      </w:r>
    </w:p>
    <w:p w14:paraId="27C4356E" w14:textId="77777777" w:rsidR="00547956" w:rsidRPr="000F4E15" w:rsidRDefault="00547956" w:rsidP="001F2555">
      <w:pPr>
        <w:spacing w:line="480" w:lineRule="auto"/>
        <w:ind w:left="720" w:hanging="720"/>
        <w:rPr>
          <w:rFonts w:ascii="Times New Roman" w:hAnsi="Times New Roman" w:cs="Times New Roman"/>
          <w:sz w:val="24"/>
          <w:szCs w:val="24"/>
        </w:rPr>
      </w:pPr>
      <w:proofErr w:type="gramStart"/>
      <w:r w:rsidRPr="001F2555">
        <w:rPr>
          <w:rFonts w:ascii="Times New Roman" w:hAnsi="Times New Roman" w:cs="Times New Roman"/>
          <w:sz w:val="24"/>
          <w:szCs w:val="24"/>
        </w:rPr>
        <w:t>Nightingale, F. (1992).</w:t>
      </w:r>
      <w:proofErr w:type="gramEnd"/>
      <w:r w:rsidRPr="001F2555">
        <w:rPr>
          <w:rFonts w:ascii="Times New Roman" w:hAnsi="Times New Roman" w:cs="Times New Roman"/>
          <w:sz w:val="24"/>
          <w:szCs w:val="24"/>
        </w:rPr>
        <w:t xml:space="preserve"> Notes on nursing: What it is, and wha</w:t>
      </w:r>
      <w:r>
        <w:rPr>
          <w:rFonts w:ascii="Times New Roman" w:hAnsi="Times New Roman" w:cs="Times New Roman"/>
          <w:sz w:val="24"/>
          <w:szCs w:val="24"/>
        </w:rPr>
        <w:t xml:space="preserve">t it is not. </w:t>
      </w:r>
      <w:proofErr w:type="gramStart"/>
      <w:r>
        <w:rPr>
          <w:rFonts w:ascii="Times New Roman" w:hAnsi="Times New Roman" w:cs="Times New Roman"/>
          <w:sz w:val="24"/>
          <w:szCs w:val="24"/>
        </w:rPr>
        <w:t>Lippincott W.</w:t>
      </w:r>
      <w:r w:rsidRPr="001F2555">
        <w:rPr>
          <w:rFonts w:ascii="Times New Roman" w:hAnsi="Times New Roman" w:cs="Times New Roman"/>
          <w:sz w:val="24"/>
          <w:szCs w:val="24"/>
        </w:rPr>
        <w:t xml:space="preserve"> &amp; Wilkins.</w:t>
      </w:r>
      <w:proofErr w:type="gramEnd"/>
    </w:p>
    <w:p w14:paraId="2D4272C3" w14:textId="00B46B3B" w:rsidR="00547956" w:rsidRDefault="00547956" w:rsidP="001F2555">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Nursing Times Leadership Supplement.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(2018).Leadership Skills for Nurses.</w:t>
      </w:r>
      <w:proofErr w:type="gramEnd"/>
      <w:r>
        <w:rPr>
          <w:rFonts w:ascii="Times New Roman" w:hAnsi="Times New Roman" w:cs="Times New Roman"/>
          <w:sz w:val="24"/>
          <w:szCs w:val="24"/>
        </w:rPr>
        <w:t xml:space="preserve"> Nursing times </w:t>
      </w:r>
    </w:p>
    <w:p w14:paraId="69396659" w14:textId="77777777" w:rsidR="00547956" w:rsidRDefault="00547956" w:rsidP="001F2555">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Richards, C., Rafferty, L., &amp; Gibb, A. (2012).</w:t>
      </w:r>
      <w:proofErr w:type="gramEnd"/>
      <w:r>
        <w:rPr>
          <w:rFonts w:ascii="Times New Roman" w:hAnsi="Times New Roman" w:cs="Times New Roman"/>
          <w:sz w:val="24"/>
          <w:szCs w:val="24"/>
        </w:rPr>
        <w:t xml:space="preserve"> The value of mental health nurses working in primary</w:t>
      </w:r>
      <w:r w:rsidRPr="00FE53AA">
        <w:rPr>
          <w:rFonts w:ascii="Times New Roman" w:hAnsi="Times New Roman" w:cs="Times New Roman"/>
          <w:sz w:val="24"/>
          <w:szCs w:val="24"/>
        </w:rPr>
        <w:t xml:space="preserve"> care mental health teams</w:t>
      </w:r>
      <w:r>
        <w:rPr>
          <w:rFonts w:ascii="Times New Roman" w:hAnsi="Times New Roman" w:cs="Times New Roman"/>
          <w:sz w:val="24"/>
          <w:szCs w:val="24"/>
        </w:rPr>
        <w:t>.</w:t>
      </w:r>
    </w:p>
    <w:p w14:paraId="5A18576C" w14:textId="77777777" w:rsidR="00547956" w:rsidRDefault="00547956" w:rsidP="001F2555">
      <w:pPr>
        <w:spacing w:line="480" w:lineRule="auto"/>
        <w:ind w:left="720" w:hanging="720"/>
        <w:rPr>
          <w:rFonts w:ascii="Times New Roman" w:hAnsi="Times New Roman" w:cs="Times New Roman"/>
          <w:sz w:val="24"/>
          <w:szCs w:val="24"/>
        </w:rPr>
      </w:pPr>
      <w:proofErr w:type="gramStart"/>
      <w:r w:rsidRPr="006D041F">
        <w:rPr>
          <w:rFonts w:ascii="Times New Roman" w:hAnsi="Times New Roman" w:cs="Times New Roman"/>
          <w:sz w:val="24"/>
          <w:szCs w:val="24"/>
        </w:rPr>
        <w:t xml:space="preserve">Wilkes, L., </w:t>
      </w:r>
      <w:proofErr w:type="spellStart"/>
      <w:r w:rsidRPr="006D041F">
        <w:rPr>
          <w:rFonts w:ascii="Times New Roman" w:hAnsi="Times New Roman" w:cs="Times New Roman"/>
          <w:sz w:val="24"/>
          <w:szCs w:val="24"/>
        </w:rPr>
        <w:t>Cowin</w:t>
      </w:r>
      <w:proofErr w:type="spellEnd"/>
      <w:r w:rsidRPr="006D041F">
        <w:rPr>
          <w:rFonts w:ascii="Times New Roman" w:hAnsi="Times New Roman" w:cs="Times New Roman"/>
          <w:sz w:val="24"/>
          <w:szCs w:val="24"/>
        </w:rPr>
        <w:t xml:space="preserve">, L., Johnson, M., &amp; </w:t>
      </w:r>
      <w:proofErr w:type="spellStart"/>
      <w:r w:rsidRPr="006D041F">
        <w:rPr>
          <w:rFonts w:ascii="Times New Roman" w:hAnsi="Times New Roman" w:cs="Times New Roman"/>
          <w:sz w:val="24"/>
          <w:szCs w:val="24"/>
        </w:rPr>
        <w:t>Zheng</w:t>
      </w:r>
      <w:proofErr w:type="spellEnd"/>
      <w:r w:rsidRPr="006D041F">
        <w:rPr>
          <w:rFonts w:ascii="Times New Roman" w:hAnsi="Times New Roman" w:cs="Times New Roman"/>
          <w:sz w:val="24"/>
          <w:szCs w:val="24"/>
        </w:rPr>
        <w:t>, X. (2014).</w:t>
      </w:r>
      <w:proofErr w:type="gramEnd"/>
      <w:r w:rsidRPr="006D041F">
        <w:rPr>
          <w:rFonts w:ascii="Times New Roman" w:hAnsi="Times New Roman" w:cs="Times New Roman"/>
          <w:sz w:val="24"/>
          <w:szCs w:val="24"/>
        </w:rPr>
        <w:t xml:space="preserve"> </w:t>
      </w:r>
      <w:proofErr w:type="gramStart"/>
      <w:r w:rsidRPr="006D041F">
        <w:rPr>
          <w:rFonts w:ascii="Times New Roman" w:hAnsi="Times New Roman" w:cs="Times New Roman"/>
          <w:sz w:val="24"/>
          <w:szCs w:val="24"/>
        </w:rPr>
        <w:t>A montage of the qualities of the registered nurse.</w:t>
      </w:r>
      <w:proofErr w:type="gramEnd"/>
      <w:r w:rsidRPr="006D041F">
        <w:rPr>
          <w:rFonts w:ascii="Times New Roman" w:hAnsi="Times New Roman" w:cs="Times New Roman"/>
          <w:sz w:val="24"/>
          <w:szCs w:val="24"/>
        </w:rPr>
        <w:t xml:space="preserve"> </w:t>
      </w:r>
      <w:proofErr w:type="gramStart"/>
      <w:r w:rsidRPr="006D041F">
        <w:rPr>
          <w:rFonts w:ascii="Times New Roman" w:hAnsi="Times New Roman" w:cs="Times New Roman"/>
          <w:sz w:val="24"/>
          <w:szCs w:val="24"/>
        </w:rPr>
        <w:t>International nursing review, 61(4), 555-562.</w:t>
      </w:r>
      <w:proofErr w:type="gramEnd"/>
    </w:p>
    <w:sectPr w:rsidR="00547956" w:rsidSect="00FE53A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A54D36" w14:textId="77777777" w:rsidR="00921E0D" w:rsidRDefault="00921E0D">
      <w:pPr>
        <w:spacing w:after="0" w:line="240" w:lineRule="auto"/>
      </w:pPr>
      <w:r>
        <w:separator/>
      </w:r>
    </w:p>
  </w:endnote>
  <w:endnote w:type="continuationSeparator" w:id="0">
    <w:p w14:paraId="71FF2FAF" w14:textId="77777777" w:rsidR="00921E0D" w:rsidRDefault="00921E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30F0702030302060204"/>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1C1425" w14:textId="77777777" w:rsidR="00921E0D" w:rsidRDefault="00921E0D">
      <w:pPr>
        <w:spacing w:after="0" w:line="240" w:lineRule="auto"/>
      </w:pPr>
      <w:r>
        <w:separator/>
      </w:r>
    </w:p>
  </w:footnote>
  <w:footnote w:type="continuationSeparator" w:id="0">
    <w:p w14:paraId="2BFBD332" w14:textId="77777777" w:rsidR="00921E0D" w:rsidRDefault="00921E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76052800"/>
      <w:docPartObj>
        <w:docPartGallery w:val="Page Numbers (Top of Page)"/>
        <w:docPartUnique/>
      </w:docPartObj>
    </w:sdtPr>
    <w:sdtEndPr>
      <w:rPr>
        <w:noProof/>
      </w:rPr>
    </w:sdtEndPr>
    <w:sdtContent>
      <w:p w14:paraId="31D28744" w14:textId="4E6D5B58" w:rsidR="00FE53AA" w:rsidRPr="00FE53AA" w:rsidRDefault="00921E0D" w:rsidP="004C1378">
        <w:pPr>
          <w:pStyle w:val="Header"/>
          <w:rPr>
            <w:rFonts w:ascii="Times New Roman" w:hAnsi="Times New Roman" w:cs="Times New Roman"/>
            <w:sz w:val="24"/>
            <w:szCs w:val="24"/>
          </w:rPr>
        </w:pPr>
        <w:sdt>
          <w:sdtPr>
            <w:rPr>
              <w:rFonts w:ascii="Times New Roman" w:hAnsi="Times New Roman" w:cs="Times New Roman"/>
              <w:sz w:val="24"/>
              <w:szCs w:val="24"/>
            </w:rPr>
            <w:id w:val="-1910990502"/>
            <w:docPartObj>
              <w:docPartGallery w:val="Page Numbers (Top of Page)"/>
              <w:docPartUnique/>
            </w:docPartObj>
          </w:sdtPr>
          <w:sdtEndPr>
            <w:rPr>
              <w:noProof/>
            </w:rPr>
          </w:sdtEndPr>
          <w:sdtContent>
            <w:r w:rsidR="00490CD9" w:rsidRPr="00FE53AA">
              <w:rPr>
                <w:rFonts w:ascii="Times New Roman" w:hAnsi="Times New Roman" w:cs="Times New Roman"/>
                <w:sz w:val="24"/>
                <w:szCs w:val="24"/>
              </w:rPr>
              <w:t xml:space="preserve">CHARACTERISTICS OF EXCELLENT NURSES </w:t>
            </w:r>
            <w:r w:rsidR="00490CD9">
              <w:rPr>
                <w:rFonts w:ascii="Times New Roman" w:hAnsi="Times New Roman" w:cs="Times New Roman"/>
                <w:sz w:val="24"/>
                <w:szCs w:val="24"/>
              </w:rPr>
              <w:t xml:space="preserve">                                                                   </w:t>
            </w:r>
          </w:sdtContent>
        </w:sdt>
        <w:r w:rsidR="00490CD9" w:rsidRPr="00FE53AA">
          <w:rPr>
            <w:rFonts w:ascii="Times New Roman" w:hAnsi="Times New Roman" w:cs="Times New Roman"/>
            <w:sz w:val="24"/>
            <w:szCs w:val="24"/>
          </w:rPr>
          <w:t xml:space="preserve"> </w:t>
        </w:r>
        <w:r w:rsidR="004C1378">
          <w:rPr>
            <w:rFonts w:ascii="Times New Roman" w:hAnsi="Times New Roman" w:cs="Times New Roman"/>
            <w:sz w:val="24"/>
            <w:szCs w:val="24"/>
          </w:rPr>
          <w:t xml:space="preserve"> </w:t>
        </w:r>
        <w:r w:rsidR="00490CD9" w:rsidRPr="00FE53AA">
          <w:rPr>
            <w:rFonts w:ascii="Times New Roman" w:hAnsi="Times New Roman" w:cs="Times New Roman"/>
            <w:sz w:val="24"/>
            <w:szCs w:val="24"/>
          </w:rPr>
          <w:fldChar w:fldCharType="begin"/>
        </w:r>
        <w:r w:rsidR="00490CD9" w:rsidRPr="00FE53AA">
          <w:rPr>
            <w:rFonts w:ascii="Times New Roman" w:hAnsi="Times New Roman" w:cs="Times New Roman"/>
            <w:sz w:val="24"/>
            <w:szCs w:val="24"/>
          </w:rPr>
          <w:instrText xml:space="preserve"> PAGE   \* MERGEFORMAT </w:instrText>
        </w:r>
        <w:r w:rsidR="00490CD9" w:rsidRPr="00FE53AA">
          <w:rPr>
            <w:rFonts w:ascii="Times New Roman" w:hAnsi="Times New Roman" w:cs="Times New Roman"/>
            <w:sz w:val="24"/>
            <w:szCs w:val="24"/>
          </w:rPr>
          <w:fldChar w:fldCharType="separate"/>
        </w:r>
        <w:r w:rsidR="004C1378">
          <w:rPr>
            <w:rFonts w:ascii="Times New Roman" w:hAnsi="Times New Roman" w:cs="Times New Roman"/>
            <w:noProof/>
            <w:sz w:val="24"/>
            <w:szCs w:val="24"/>
          </w:rPr>
          <w:t>7</w:t>
        </w:r>
        <w:r w:rsidR="00490CD9" w:rsidRPr="00FE53AA">
          <w:rPr>
            <w:rFonts w:ascii="Times New Roman" w:hAnsi="Times New Roman" w:cs="Times New Roman"/>
            <w:noProof/>
            <w:sz w:val="24"/>
            <w:szCs w:val="24"/>
          </w:rPr>
          <w:fldChar w:fldCharType="end"/>
        </w:r>
      </w:p>
    </w:sdtContent>
  </w:sdt>
  <w:p w14:paraId="749BFBB0" w14:textId="77777777" w:rsidR="00FE53AA" w:rsidRPr="00FE53AA" w:rsidRDefault="00FE53A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961CE" w14:textId="77777777" w:rsidR="00FE53AA" w:rsidRPr="00FE53AA" w:rsidRDefault="00490CD9" w:rsidP="00FE53AA">
    <w:pPr>
      <w:pStyle w:val="Header"/>
      <w:rPr>
        <w:rFonts w:ascii="Times New Roman" w:hAnsi="Times New Roman" w:cs="Times New Roman"/>
        <w:sz w:val="24"/>
        <w:szCs w:val="24"/>
      </w:rPr>
    </w:pPr>
    <w:r w:rsidRPr="00FE53AA">
      <w:rPr>
        <w:rFonts w:ascii="Times New Roman" w:hAnsi="Times New Roman" w:cs="Times New Roman"/>
        <w:sz w:val="24"/>
        <w:szCs w:val="24"/>
      </w:rPr>
      <w:t>Running head:</w:t>
    </w:r>
    <w:sdt>
      <w:sdtPr>
        <w:rPr>
          <w:rFonts w:ascii="Times New Roman" w:hAnsi="Times New Roman" w:cs="Times New Roman"/>
          <w:sz w:val="24"/>
          <w:szCs w:val="24"/>
        </w:rPr>
        <w:id w:val="-504906178"/>
        <w:docPartObj>
          <w:docPartGallery w:val="Page Numbers (Top of Page)"/>
          <w:docPartUnique/>
        </w:docPartObj>
      </w:sdtPr>
      <w:sdtEndPr>
        <w:rPr>
          <w:noProof/>
        </w:rPr>
      </w:sdtEndPr>
      <w:sdtContent>
        <w:r w:rsidRPr="00FE53AA">
          <w:rPr>
            <w:rFonts w:ascii="Times New Roman" w:hAnsi="Times New Roman" w:cs="Times New Roman"/>
            <w:sz w:val="24"/>
            <w:szCs w:val="24"/>
          </w:rPr>
          <w:t xml:space="preserve"> CHARACTERISTICS OF EXCELLENT NURSES</w:t>
        </w:r>
        <w:r>
          <w:rPr>
            <w:rFonts w:ascii="Times New Roman" w:hAnsi="Times New Roman" w:cs="Times New Roman"/>
            <w:sz w:val="24"/>
            <w:szCs w:val="24"/>
          </w:rPr>
          <w:t xml:space="preserve"> </w:t>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87D"/>
    <w:rsid w:val="000C4D8B"/>
    <w:rsid w:val="000F4E15"/>
    <w:rsid w:val="001718EA"/>
    <w:rsid w:val="001F2555"/>
    <w:rsid w:val="00206C53"/>
    <w:rsid w:val="002B16DA"/>
    <w:rsid w:val="002E5116"/>
    <w:rsid w:val="00315871"/>
    <w:rsid w:val="003A5390"/>
    <w:rsid w:val="003E0E7E"/>
    <w:rsid w:val="003E7291"/>
    <w:rsid w:val="003F6030"/>
    <w:rsid w:val="0047087D"/>
    <w:rsid w:val="004720E5"/>
    <w:rsid w:val="004901C8"/>
    <w:rsid w:val="00490CD9"/>
    <w:rsid w:val="004C1378"/>
    <w:rsid w:val="00547956"/>
    <w:rsid w:val="005E250D"/>
    <w:rsid w:val="006D041F"/>
    <w:rsid w:val="00814CDC"/>
    <w:rsid w:val="00853CF8"/>
    <w:rsid w:val="008657C6"/>
    <w:rsid w:val="008A5D8D"/>
    <w:rsid w:val="00921E0D"/>
    <w:rsid w:val="009C2E03"/>
    <w:rsid w:val="009F09B2"/>
    <w:rsid w:val="00A37D71"/>
    <w:rsid w:val="00BB27FE"/>
    <w:rsid w:val="00C60349"/>
    <w:rsid w:val="00C91ED0"/>
    <w:rsid w:val="00E33D16"/>
    <w:rsid w:val="00EC4753"/>
    <w:rsid w:val="00F66F13"/>
    <w:rsid w:val="00FE5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F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F13"/>
  </w:style>
  <w:style w:type="paragraph" w:styleId="Footer">
    <w:name w:val="footer"/>
    <w:basedOn w:val="Normal"/>
    <w:link w:val="FooterChar"/>
    <w:uiPriority w:val="99"/>
    <w:unhideWhenUsed/>
    <w:rsid w:val="00F66F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F1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37D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D7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6F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6F13"/>
  </w:style>
  <w:style w:type="paragraph" w:styleId="Footer">
    <w:name w:val="footer"/>
    <w:basedOn w:val="Normal"/>
    <w:link w:val="FooterChar"/>
    <w:uiPriority w:val="99"/>
    <w:unhideWhenUsed/>
    <w:rsid w:val="00F66F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6F1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37D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7D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9</Pages>
  <Words>1958</Words>
  <Characters>11165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9</cp:revision>
  <dcterms:created xsi:type="dcterms:W3CDTF">2018-10-07T10:10:00Z</dcterms:created>
  <dcterms:modified xsi:type="dcterms:W3CDTF">2018-10-07T15:10:00Z</dcterms:modified>
</cp:coreProperties>
</file>